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82" w:rsidRDefault="00D55482" w:rsidP="00D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Речевые и</w:t>
      </w:r>
      <w:r w:rsidRPr="001428F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гры по дороге в детский сад</w:t>
      </w:r>
    </w:p>
    <w:p w:rsidR="00FC0BAE" w:rsidRPr="001428F4" w:rsidRDefault="00FC0BAE" w:rsidP="00D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D55482" w:rsidRDefault="00FC0BAE" w:rsidP="00D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3409950"/>
            <wp:effectExtent l="0" t="0" r="0" b="0"/>
            <wp:docPr id="1" name="Рисунок 1" descr="C:\Users\Анна\AppData\Local\Microsoft\Windows\INetCache\Content.Word\молодая-мать-идя-в-парк-с-ее-детьми-здания-и-кусты-на-предпосылке-11043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AppData\Local\Microsoft\Windows\INetCache\Content.Word\молодая-мать-идя-в-парк-с-ее-детьми-здания-и-кусты-на-предпосылке-1104393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AE" w:rsidRDefault="00FC0BAE" w:rsidP="00D5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82" w:rsidRPr="009E6161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5482" w:rsidRPr="00826708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«Кто самый внимательный»</w:t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Например: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</w:t>
      </w:r>
      <w:proofErr w:type="gramStart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назвавший</w:t>
      </w:r>
      <w:proofErr w:type="gramEnd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D55482" w:rsidRPr="009E6161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82" w:rsidRPr="00826708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«Весёлый счет»</w:t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числительных и существительных</w:t>
      </w:r>
    </w:p>
    <w:p w:rsidR="00D55482" w:rsidRPr="00826708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55482" w:rsidRPr="00826708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«Рыба, птица, зверь»</w:t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D55482" w:rsidRPr="009E6161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82" w:rsidRPr="009E6161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lastRenderedPageBreak/>
        <w:t>«Что (кто) бывает зеленым (веселым, грустным, быстрым …)?»</w:t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D55482" w:rsidRPr="009E6161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82" w:rsidRPr="00826708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«Отгадай предмет по паре д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ругих»</w:t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</w:t>
      </w:r>
      <w:proofErr w:type="gramEnd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D55482" w:rsidRPr="009E6161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82" w:rsidRPr="00826708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«Я дарю тебе словечко»</w:t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D55482" w:rsidRPr="009E6161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82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«Живое предложение»</w:t>
      </w:r>
    </w:p>
    <w:p w:rsidR="00D55482" w:rsidRPr="00826708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D55482" w:rsidRPr="009E6161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82" w:rsidRPr="00826708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«Задом наперед»</w:t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:rsidR="00D55482" w:rsidRPr="009E6161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82" w:rsidRPr="00826708" w:rsidRDefault="00D55482" w:rsidP="00D55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2670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«Интеллектуальный теннис»</w:t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  <w:proofErr w:type="gramEnd"/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6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5482" w:rsidRDefault="00D55482" w:rsidP="00D55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0A74" w:rsidRDefault="00DD0A74" w:rsidP="00FC0BAE">
      <w:pPr>
        <w:jc w:val="center"/>
      </w:pPr>
    </w:p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CE"/>
    <w:rsid w:val="006356CE"/>
    <w:rsid w:val="00D55482"/>
    <w:rsid w:val="00DD0A74"/>
    <w:rsid w:val="00EF26B4"/>
    <w:rsid w:val="00F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2020-01-03T11:02:00Z</dcterms:created>
  <dcterms:modified xsi:type="dcterms:W3CDTF">2020-01-10T15:55:00Z</dcterms:modified>
</cp:coreProperties>
</file>