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87" w:rsidRPr="00067787" w:rsidRDefault="00067787" w:rsidP="0006778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7787">
        <w:rPr>
          <w:rFonts w:ascii="Times New Roman" w:eastAsia="Times New Roman" w:hAnsi="Times New Roman" w:cs="Times New Roman"/>
          <w:b/>
          <w:bCs/>
        </w:rPr>
        <w:t>Для педагогов</w:t>
      </w:r>
    </w:p>
    <w:p w:rsidR="001D6938" w:rsidRPr="00067787" w:rsidRDefault="001D6938" w:rsidP="000677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7787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ребенок кусается</w:t>
      </w:r>
    </w:p>
    <w:p w:rsidR="00B3139F" w:rsidRDefault="00B3139F" w:rsidP="00521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87">
        <w:rPr>
          <w:rFonts w:ascii="Times New Roman" w:eastAsia="Times New Roman" w:hAnsi="Times New Roman" w:cs="Times New Roman"/>
          <w:b/>
          <w:bCs/>
          <w:sz w:val="26"/>
          <w:szCs w:val="26"/>
        </w:rPr>
        <w:t>Кусание</w:t>
      </w:r>
      <w:r w:rsidRPr="00067787">
        <w:rPr>
          <w:rFonts w:ascii="Times New Roman" w:eastAsia="Times New Roman" w:hAnsi="Times New Roman" w:cs="Times New Roman"/>
          <w:sz w:val="26"/>
          <w:szCs w:val="26"/>
        </w:rPr>
        <w:t> — это внешнее проявление сильного внутреннего дискомфорта. Ребёнку плохо, и он не знает других способов рассказать об этом окружающим. Такое поведение может быть вызвано разными причинами: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1.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Желание приблизиться к окружающим и вступить с ними в контакт. В раннем возрасте рот является одним из главных органов, помогающих ребенку в исследовании мира.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2.</w:t>
      </w:r>
      <w:proofErr w:type="gramStart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Сильные</w:t>
      </w:r>
      <w:proofErr w:type="gramEnd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отрицательные эмоциями – ребенок кусает, когда он очень зол и раздражен. Ребенок понимает, что его обидели, что произошел акт агрессии. Ответить не может, и часто выражает свои эмоции, кусая обидчика.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3.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Низкая </w:t>
      </w:r>
      <w:proofErr w:type="spellStart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сензитивность</w:t>
      </w:r>
      <w:proofErr w:type="spellEnd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то есть чувствительность к прикосновению. Дети с низкой </w:t>
      </w:r>
      <w:proofErr w:type="spellStart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сензитивностью</w:t>
      </w:r>
      <w:proofErr w:type="spellEnd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4.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Воспринимают кусание как игру.</w:t>
      </w:r>
      <w:r w:rsidRPr="009C46AB">
        <w:rPr>
          <w:rFonts w:ascii="Times New Roman" w:eastAsia="Times New Roman" w:hAnsi="Times New Roman" w:cs="Times New Roman"/>
          <w:sz w:val="26"/>
          <w:szCs w:val="26"/>
        </w:rPr>
        <w:t xml:space="preserve"> Один из родителей «пускает в ход 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зубы» по отношению к своему малышу  в игровой форме. Для ребенка нет разницы между нежными покусываниями взрослого и своими аналогичными (как ему кажется) действиями.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5.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Нерастраченная энергия.  Очень активный ребенок кусается лишь потому, что в течение дня ему не удалось выплеснуть достаточное количество энергии, либо ему скучно.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6.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Неговорящий ребенок или плохо говорящий.  ( Кусается когда отстаивает свою игрушку, оберегает свою территорию, хочет получить желаемое, но не может выразить это словами).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46AB">
        <w:rPr>
          <w:rFonts w:ascii="Times New Roman" w:eastAsia="Times New Roman" w:hAnsi="Times New Roman" w:cs="Times New Roman"/>
          <w:b/>
          <w:iCs/>
          <w:sz w:val="26"/>
          <w:szCs w:val="26"/>
        </w:rPr>
        <w:t>7.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Привлекает к себе внимание. Ребенку может быть скучно и таким образом привлекает к себе внимание взрослых и внимание других детей, что бы они с ним поиграли.</w:t>
      </w:r>
    </w:p>
    <w:p w:rsidR="001D6938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B3139F" w:rsidRPr="009C46AB">
        <w:rPr>
          <w:rFonts w:ascii="Times New Roman" w:eastAsia="Times New Roman" w:hAnsi="Times New Roman" w:cs="Times New Roman"/>
          <w:iCs/>
          <w:sz w:val="26"/>
          <w:szCs w:val="26"/>
        </w:rPr>
        <w:t>Нездоровая обстановка в семье (ссоры, драки, конфликты взрослых между собой, а также агрессия, направленная непосредственно на ребёнка).</w:t>
      </w:r>
    </w:p>
    <w:p w:rsidR="009C46AB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9. </w:t>
      </w:r>
      <w:proofErr w:type="spellStart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Гипоапека</w:t>
      </w:r>
      <w:proofErr w:type="spellEnd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или </w:t>
      </w:r>
      <w:proofErr w:type="spellStart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гиперапека</w:t>
      </w:r>
      <w:proofErr w:type="spellEnd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 родителей</w:t>
      </w:r>
    </w:p>
    <w:p w:rsidR="00B3139F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10. </w:t>
      </w:r>
      <w:r w:rsidR="00B3139F" w:rsidRPr="009C46AB">
        <w:rPr>
          <w:rFonts w:ascii="Times New Roman" w:eastAsia="Times New Roman" w:hAnsi="Times New Roman" w:cs="Times New Roman"/>
          <w:iCs/>
          <w:sz w:val="26"/>
          <w:szCs w:val="26"/>
        </w:rPr>
        <w:t>Чув</w:t>
      </w:r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ство тре</w:t>
      </w:r>
      <w:bookmarkStart w:id="0" w:name="_GoBack"/>
      <w:bookmarkEnd w:id="0"/>
      <w:r w:rsidRPr="009C46AB">
        <w:rPr>
          <w:rFonts w:ascii="Times New Roman" w:eastAsia="Times New Roman" w:hAnsi="Times New Roman" w:cs="Times New Roman"/>
          <w:iCs/>
          <w:sz w:val="26"/>
          <w:szCs w:val="26"/>
        </w:rPr>
        <w:t>воги, страх или стресс</w:t>
      </w:r>
      <w:r w:rsidR="001D6938" w:rsidRPr="009C46AB">
        <w:rPr>
          <w:rFonts w:ascii="Times New Roman" w:eastAsia="Times New Roman" w:hAnsi="Times New Roman" w:cs="Times New Roman"/>
          <w:iCs/>
          <w:sz w:val="26"/>
          <w:szCs w:val="26"/>
        </w:rPr>
        <w:t xml:space="preserve">, скука </w:t>
      </w:r>
      <w:r w:rsidR="00B3139F" w:rsidRPr="009C46AB">
        <w:rPr>
          <w:rFonts w:ascii="Times New Roman" w:eastAsia="Times New Roman" w:hAnsi="Times New Roman" w:cs="Times New Roman"/>
          <w:iCs/>
          <w:sz w:val="26"/>
          <w:szCs w:val="26"/>
        </w:rPr>
        <w:t>(часто проявляется при адаптации к детскому саду).</w:t>
      </w:r>
    </w:p>
    <w:p w:rsidR="00B3139F" w:rsidRPr="009C46AB" w:rsidRDefault="009C46AB" w:rsidP="009C4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11. </w:t>
      </w:r>
      <w:r w:rsidR="00B3139F" w:rsidRPr="009C46AB">
        <w:rPr>
          <w:rFonts w:ascii="Times New Roman" w:eastAsia="Times New Roman" w:hAnsi="Times New Roman" w:cs="Times New Roman"/>
          <w:iCs/>
          <w:sz w:val="26"/>
          <w:szCs w:val="26"/>
        </w:rPr>
        <w:t>Усталость и нервозность от большого скопления людей в одном помещении.</w:t>
      </w:r>
    </w:p>
    <w:p w:rsidR="009C46AB" w:rsidRPr="00067787" w:rsidRDefault="009C46AB" w:rsidP="009C46A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139F" w:rsidRDefault="00B3139F" w:rsidP="00521981">
      <w:pPr>
        <w:pStyle w:val="2"/>
        <w:shd w:val="clear" w:color="auto" w:fill="FFFFFF"/>
        <w:jc w:val="both"/>
        <w:rPr>
          <w:rStyle w:val="a3"/>
          <w:b/>
          <w:bCs/>
          <w:sz w:val="26"/>
          <w:szCs w:val="26"/>
        </w:rPr>
      </w:pPr>
      <w:r w:rsidRPr="00067787">
        <w:rPr>
          <w:rStyle w:val="a3"/>
          <w:b/>
          <w:bCs/>
          <w:sz w:val="26"/>
          <w:szCs w:val="26"/>
        </w:rPr>
        <w:lastRenderedPageBreak/>
        <w:t>Как может помочь воспитатель</w:t>
      </w:r>
    </w:p>
    <w:p w:rsidR="00914063" w:rsidRPr="00914063" w:rsidRDefault="00914063" w:rsidP="00914063">
      <w:pPr>
        <w:pStyle w:val="2"/>
        <w:shd w:val="clear" w:color="auto" w:fill="FFFFFF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</w:t>
      </w:r>
      <w:r w:rsidRPr="00914063">
        <w:rPr>
          <w:b w:val="0"/>
          <w:bCs w:val="0"/>
          <w:sz w:val="26"/>
          <w:szCs w:val="26"/>
        </w:rPr>
        <w:t>Если вы заметили, что ребенок начинает сердиться, нервничать, спорить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переключите его внимание на что-нибудь другое, отвлеките его. Например, предложите ребенку поиграть в какую-нибудь интересную игру</w:t>
      </w:r>
      <w:proofErr w:type="gramStart"/>
      <w:r w:rsidRPr="00914063">
        <w:rPr>
          <w:b w:val="0"/>
          <w:bCs w:val="0"/>
          <w:sz w:val="26"/>
          <w:szCs w:val="26"/>
        </w:rPr>
        <w:t xml:space="preserve"> ,</w:t>
      </w:r>
      <w:proofErr w:type="gramEnd"/>
      <w:r w:rsidRPr="00914063">
        <w:rPr>
          <w:b w:val="0"/>
          <w:bCs w:val="0"/>
          <w:sz w:val="26"/>
          <w:szCs w:val="26"/>
        </w:rPr>
        <w:t>или предложите ему побыть одному, подумать над своим поведением. У этого метода есть плюсы. Он уменьшает количество социальных контактов ребенка с другими детьми, взрослыми. Кусание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в случае долгого время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препровождения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ребенка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в коллективе детей (взрослых) является проявлением перевозбуждения.</w:t>
      </w:r>
    </w:p>
    <w:p w:rsidR="00914063" w:rsidRDefault="00914063" w:rsidP="00521981">
      <w:pPr>
        <w:pStyle w:val="2"/>
        <w:shd w:val="clear" w:color="auto" w:fill="FFFFFF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</w:t>
      </w:r>
      <w:r w:rsidRPr="00914063">
        <w:rPr>
          <w:b w:val="0"/>
          <w:bCs w:val="0"/>
          <w:sz w:val="26"/>
          <w:szCs w:val="26"/>
        </w:rPr>
        <w:t>Есликусаетсяребенок,которыйнеумеетещеговорить,необходимоозвучитьегоповедение,длятого,чтобыонзапомнилегоназвание,сказав:«Тыкусаешься!».Далеескажите:«Нельзякусатьлюдей,никогдатакбольшенеделай!»,"Кусатьможнотолькояблоки".Затем</w:t>
      </w:r>
      <w:r>
        <w:rPr>
          <w:b w:val="0"/>
          <w:bCs w:val="0"/>
          <w:sz w:val="26"/>
          <w:szCs w:val="26"/>
        </w:rPr>
        <w:t xml:space="preserve">переключитевниманиеребенканачто </w:t>
      </w:r>
      <w:r w:rsidRPr="00914063">
        <w:rPr>
          <w:b w:val="0"/>
          <w:bCs w:val="0"/>
          <w:sz w:val="26"/>
          <w:szCs w:val="26"/>
        </w:rPr>
        <w:t>тодлянегоинтересное</w:t>
      </w:r>
      <w:proofErr w:type="gramStart"/>
      <w:r w:rsidRPr="00914063">
        <w:rPr>
          <w:b w:val="0"/>
          <w:bCs w:val="0"/>
          <w:sz w:val="26"/>
          <w:szCs w:val="26"/>
        </w:rPr>
        <w:t>.П</w:t>
      </w:r>
      <w:proofErr w:type="gramEnd"/>
      <w:r w:rsidRPr="00914063">
        <w:rPr>
          <w:b w:val="0"/>
          <w:bCs w:val="0"/>
          <w:sz w:val="26"/>
          <w:szCs w:val="26"/>
        </w:rPr>
        <w:t>редотвратитьегоагрессивныедействияможноспомощьюпредложеннойемуальтернативы.Спросите,кактолькозаметили,чторебенокначалнервничать:«Тыхочешьпоигратьскуклойилимашинками?».</w:t>
      </w:r>
    </w:p>
    <w:p w:rsidR="00914063" w:rsidRDefault="00914063" w:rsidP="00521981">
      <w:pPr>
        <w:pStyle w:val="2"/>
        <w:shd w:val="clear" w:color="auto" w:fill="FFFFFF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</w:t>
      </w:r>
      <w:r w:rsidRPr="00914063">
        <w:rPr>
          <w:b w:val="0"/>
          <w:bCs w:val="0"/>
          <w:sz w:val="26"/>
          <w:szCs w:val="26"/>
        </w:rPr>
        <w:t>Если вам не удалось предупредить агрессивное поведение ребенка, вам необходимо в этом случае остановить дальнейшее проявление агрессивных действий со стороны ребенка. Для этого осторожно, без резких движений обнимите его.</w:t>
      </w:r>
    </w:p>
    <w:p w:rsidR="00914063" w:rsidRDefault="00914063" w:rsidP="00521981">
      <w:pPr>
        <w:pStyle w:val="2"/>
        <w:shd w:val="clear" w:color="auto" w:fill="FFFFFF"/>
        <w:jc w:val="both"/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sz w:val="26"/>
          <w:szCs w:val="26"/>
        </w:rPr>
        <w:t>4.</w:t>
      </w:r>
      <w:r w:rsidRPr="00914063">
        <w:rPr>
          <w:b w:val="0"/>
          <w:bCs w:val="0"/>
          <w:sz w:val="26"/>
          <w:szCs w:val="26"/>
        </w:rPr>
        <w:t>Далее, смотря в глаза ребенку, расскажите ему о его чувствах, например: «Ты не хочешь отдавать Маше свою игрушку. Я тебя понимаю и т.д.». Старайтесь, чтобы ваша фраза звучала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утвердительно, была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эмоционально схожа с состоянием ребенка.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 xml:space="preserve">Важно показать ребенку, что вы его понимаете, что цель таких агрессивных действий ребенка </w:t>
      </w:r>
      <w:proofErr w:type="gramStart"/>
      <w:r w:rsidRPr="00914063">
        <w:rPr>
          <w:b w:val="0"/>
          <w:bCs w:val="0"/>
          <w:sz w:val="26"/>
          <w:szCs w:val="26"/>
        </w:rPr>
        <w:t>–п</w:t>
      </w:r>
      <w:proofErr w:type="gramEnd"/>
      <w:r w:rsidRPr="00914063">
        <w:rPr>
          <w:b w:val="0"/>
          <w:bCs w:val="0"/>
          <w:sz w:val="26"/>
          <w:szCs w:val="26"/>
        </w:rPr>
        <w:t>оказать свое чувство обиды. И что при достижении цели дальнейшее проявление агрессивных действий бессмысленно</w:t>
      </w:r>
      <w:r w:rsidRPr="00914063">
        <w:rPr>
          <w:b w:val="0"/>
          <w:bCs w:val="0"/>
          <w:i/>
          <w:iCs/>
          <w:sz w:val="26"/>
          <w:szCs w:val="26"/>
        </w:rPr>
        <w:t>.</w:t>
      </w:r>
    </w:p>
    <w:p w:rsidR="00914063" w:rsidRPr="00914063" w:rsidRDefault="00914063" w:rsidP="00914063">
      <w:pPr>
        <w:pStyle w:val="2"/>
        <w:shd w:val="clear" w:color="auto" w:fill="FFFFFF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5.</w:t>
      </w:r>
      <w:r w:rsidRPr="00914063">
        <w:rPr>
          <w:b w:val="0"/>
          <w:bCs w:val="0"/>
          <w:sz w:val="26"/>
          <w:szCs w:val="26"/>
        </w:rPr>
        <w:t>Если ребенок укусил или ударил вас –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скажите ему безразличным тоном: «Мне больно. Я очень сержусь, когда меня кусают». Утешьте пострадавшего, проявите к нему сочувствие на глазах укусившего его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>ребенка. Таким образом, ребенку подается пример того, как нужно выражать сочувствие. Дайте возможность ребенку загладить свою вину, извиниться. Если ребенок укусил вас, или укусил другого ребенка, то ни в коем случае нельзя кричать или бить его. В момент, когда дети кого-то кусают, их переполняет чувство злости. Он не способен осознавать то, что он делает.</w:t>
      </w:r>
      <w:r>
        <w:rPr>
          <w:b w:val="0"/>
          <w:bCs w:val="0"/>
          <w:sz w:val="26"/>
          <w:szCs w:val="26"/>
        </w:rPr>
        <w:t xml:space="preserve"> </w:t>
      </w:r>
      <w:r w:rsidRPr="00914063">
        <w:rPr>
          <w:b w:val="0"/>
          <w:bCs w:val="0"/>
          <w:sz w:val="26"/>
          <w:szCs w:val="26"/>
        </w:rPr>
        <w:t xml:space="preserve">Приказывая ребенку, при </w:t>
      </w:r>
      <w:proofErr w:type="gramStart"/>
      <w:r w:rsidRPr="00914063">
        <w:rPr>
          <w:b w:val="0"/>
          <w:bCs w:val="0"/>
          <w:sz w:val="26"/>
          <w:szCs w:val="26"/>
        </w:rPr>
        <w:t>этом</w:t>
      </w:r>
      <w:proofErr w:type="gramEnd"/>
      <w:r w:rsidRPr="00914063">
        <w:rPr>
          <w:b w:val="0"/>
          <w:bCs w:val="0"/>
          <w:sz w:val="26"/>
          <w:szCs w:val="26"/>
        </w:rPr>
        <w:t xml:space="preserve"> не дав ему успокоиться, вы спровоцирует у него еще большую вспышку ярости. Помните, остановленные агрессивные действия ребенка, могут привести к тому, что не </w:t>
      </w:r>
      <w:proofErr w:type="spellStart"/>
      <w:r w:rsidRPr="00914063">
        <w:rPr>
          <w:b w:val="0"/>
          <w:bCs w:val="0"/>
          <w:sz w:val="26"/>
          <w:szCs w:val="26"/>
        </w:rPr>
        <w:t>выплеснувшиеся</w:t>
      </w:r>
      <w:proofErr w:type="spellEnd"/>
      <w:r w:rsidRPr="00914063">
        <w:rPr>
          <w:b w:val="0"/>
          <w:bCs w:val="0"/>
          <w:sz w:val="26"/>
          <w:szCs w:val="26"/>
        </w:rPr>
        <w:t xml:space="preserve"> негативные эмоции останутся в ребенке и рано ли поздно проявят себя, найдут выход.</w:t>
      </w:r>
    </w:p>
    <w:p w:rsidR="00B3139F" w:rsidRPr="00067787" w:rsidRDefault="00B3139F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Разнообразить игры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 xml:space="preserve">Если ребёнок склонен к проявлению агрессии, </w:t>
      </w:r>
      <w:r w:rsidR="001D6938" w:rsidRPr="00067787">
        <w:rPr>
          <w:sz w:val="26"/>
          <w:szCs w:val="26"/>
        </w:rPr>
        <w:t xml:space="preserve">если ребенок </w:t>
      </w:r>
      <w:proofErr w:type="spellStart"/>
      <w:r w:rsidR="001D6938" w:rsidRPr="00067787">
        <w:rPr>
          <w:sz w:val="26"/>
          <w:szCs w:val="26"/>
        </w:rPr>
        <w:t>гиперактивный</w:t>
      </w:r>
      <w:proofErr w:type="spellEnd"/>
      <w:r w:rsidR="001D6938" w:rsidRPr="00067787">
        <w:rPr>
          <w:sz w:val="26"/>
          <w:szCs w:val="26"/>
        </w:rPr>
        <w:t xml:space="preserve"> </w:t>
      </w:r>
      <w:r w:rsidRPr="00067787">
        <w:rPr>
          <w:sz w:val="26"/>
          <w:szCs w:val="26"/>
        </w:rPr>
        <w:t xml:space="preserve">педагог может организовать наиболее </w:t>
      </w:r>
      <w:proofErr w:type="spellStart"/>
      <w:r w:rsidRPr="00067787">
        <w:rPr>
          <w:sz w:val="26"/>
          <w:szCs w:val="26"/>
        </w:rPr>
        <w:t>экологичный</w:t>
      </w:r>
      <w:proofErr w:type="spellEnd"/>
      <w:r w:rsidRPr="00067787">
        <w:rPr>
          <w:sz w:val="26"/>
          <w:szCs w:val="26"/>
        </w:rPr>
        <w:t xml:space="preserve"> способ для ее высвобождения. Например, обеспечить ребёнку больше двигательной активности или разрешить кричать (как вариант — устроить соревнование по писку, крику или громкому пению). </w:t>
      </w:r>
    </w:p>
    <w:p w:rsidR="00B3139F" w:rsidRPr="00067787" w:rsidRDefault="00B3139F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lastRenderedPageBreak/>
        <w:t>Контролировать ситуацию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 xml:space="preserve">Воспитатель должен следить за поведением ребёнка и предотвращать конфликтные ситуации. </w:t>
      </w:r>
      <w:r w:rsidR="002C0792" w:rsidRPr="00067787">
        <w:rPr>
          <w:sz w:val="26"/>
          <w:szCs w:val="26"/>
        </w:rPr>
        <w:t xml:space="preserve">Необходимо учить ребенка альтернативным способом получения </w:t>
      </w:r>
      <w:r w:rsidR="00521981" w:rsidRPr="00067787">
        <w:rPr>
          <w:sz w:val="26"/>
          <w:szCs w:val="26"/>
        </w:rPr>
        <w:t>желаемого  - использовать жесты</w:t>
      </w:r>
      <w:r w:rsidR="002C0792" w:rsidRPr="00067787">
        <w:rPr>
          <w:sz w:val="26"/>
          <w:szCs w:val="26"/>
        </w:rPr>
        <w:t>,</w:t>
      </w:r>
      <w:r w:rsidR="00521981" w:rsidRPr="00067787">
        <w:rPr>
          <w:sz w:val="26"/>
          <w:szCs w:val="26"/>
        </w:rPr>
        <w:t xml:space="preserve"> слова</w:t>
      </w:r>
      <w:r w:rsidR="002C0792" w:rsidRPr="00067787">
        <w:rPr>
          <w:sz w:val="26"/>
          <w:szCs w:val="26"/>
        </w:rPr>
        <w:t xml:space="preserve">  (просить игрушку, обмен игрушками, делиться игрушками, учить играть по очереди)</w:t>
      </w:r>
    </w:p>
    <w:p w:rsidR="00521981" w:rsidRPr="00067787" w:rsidRDefault="00521981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Дистанцируйте ребёнка от привычки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 xml:space="preserve">Малыш снова кого-то укусил, и вы проводите воспитательную работу. При этом важно подчеркнуть, что ваш ребёнок хороший, а вот привычка кусаться — плохая и вредная. Так он сам захочет </w:t>
      </w:r>
      <w:proofErr w:type="gramStart"/>
      <w:r w:rsidRPr="00067787">
        <w:rPr>
          <w:sz w:val="26"/>
          <w:szCs w:val="26"/>
        </w:rPr>
        <w:t>побыстрее</w:t>
      </w:r>
      <w:proofErr w:type="gramEnd"/>
      <w:r w:rsidRPr="00067787">
        <w:rPr>
          <w:sz w:val="26"/>
          <w:szCs w:val="26"/>
        </w:rPr>
        <w:t xml:space="preserve"> от неё избавиться.</w:t>
      </w:r>
    </w:p>
    <w:p w:rsidR="002C0792" w:rsidRPr="00067787" w:rsidRDefault="002C0792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Помогите малышу осознать причину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 xml:space="preserve">«Ты расстроился, поэтому укусил Ваня», «Ты рассердился, что Максим не поделился с тобой игрушками, поэтому укусил его». Когда вы начинаете проговаривать проблему вслух, ребёнок сам начинает её осознавать. Объясните малышу, что именно он чувствует в данный момент. Потом он научится сам говорить о своих переживаниях, и потребность в </w:t>
      </w:r>
      <w:proofErr w:type="spellStart"/>
      <w:r w:rsidRPr="00067787">
        <w:rPr>
          <w:sz w:val="26"/>
          <w:szCs w:val="26"/>
        </w:rPr>
        <w:t>кусании</w:t>
      </w:r>
      <w:proofErr w:type="spellEnd"/>
      <w:r w:rsidRPr="00067787">
        <w:rPr>
          <w:sz w:val="26"/>
          <w:szCs w:val="26"/>
        </w:rPr>
        <w:t xml:space="preserve"> пропадет.</w:t>
      </w:r>
    </w:p>
    <w:p w:rsidR="00B3139F" w:rsidRPr="00067787" w:rsidRDefault="00B3139F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Хвалить</w:t>
      </w:r>
      <w:r w:rsidR="00067787" w:rsidRPr="00067787">
        <w:rPr>
          <w:sz w:val="26"/>
          <w:szCs w:val="26"/>
        </w:rPr>
        <w:t>.</w:t>
      </w:r>
      <w:r w:rsidR="00067787">
        <w:rPr>
          <w:sz w:val="26"/>
          <w:szCs w:val="26"/>
        </w:rPr>
        <w:t xml:space="preserve"> </w:t>
      </w:r>
      <w:r w:rsidRPr="00067787">
        <w:rPr>
          <w:sz w:val="26"/>
          <w:szCs w:val="26"/>
        </w:rPr>
        <w:t>В ситуации, когда малыш уже собрался по привычке укусить оппонента, но вовремя одумался. Воспитатель обязательно должен подчеркнуть, какой он молодец, и проявить радость, что ребёнок поступил именно так.</w:t>
      </w:r>
    </w:p>
    <w:p w:rsidR="00B3139F" w:rsidRPr="00067787" w:rsidRDefault="00B3139F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Рассказывать сказки</w:t>
      </w:r>
      <w:r w:rsidR="00067787">
        <w:rPr>
          <w:sz w:val="26"/>
          <w:szCs w:val="26"/>
        </w:rPr>
        <w:t xml:space="preserve">. </w:t>
      </w:r>
      <w:proofErr w:type="spellStart"/>
      <w:r w:rsidRPr="00067787">
        <w:rPr>
          <w:sz w:val="26"/>
          <w:szCs w:val="26"/>
        </w:rPr>
        <w:t>Сказкотерапия</w:t>
      </w:r>
      <w:proofErr w:type="spellEnd"/>
      <w:r w:rsidRPr="00067787">
        <w:rPr>
          <w:sz w:val="26"/>
          <w:szCs w:val="26"/>
        </w:rPr>
        <w:t xml:space="preserve"> — мощный и очень доступный инструмент воздействия. Попросите воспитателя рассказать о мальчике, девочке или животном, с </w:t>
      </w:r>
      <w:proofErr w:type="gramStart"/>
      <w:r w:rsidRPr="00067787">
        <w:rPr>
          <w:sz w:val="26"/>
          <w:szCs w:val="26"/>
        </w:rPr>
        <w:t>которыми</w:t>
      </w:r>
      <w:proofErr w:type="gramEnd"/>
      <w:r w:rsidRPr="00067787">
        <w:rPr>
          <w:sz w:val="26"/>
          <w:szCs w:val="26"/>
        </w:rPr>
        <w:t xml:space="preserve"> никто не хотел дружить, потому что они кусались. На примере ребёнку будет проще понять, что проявлять свои чувства через агрессию недопустимо.</w:t>
      </w:r>
    </w:p>
    <w:p w:rsidR="003253E1" w:rsidRPr="00067787" w:rsidRDefault="003253E1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sz w:val="26"/>
          <w:szCs w:val="26"/>
        </w:rPr>
        <w:t xml:space="preserve">Если ребенок кого – то укусил, не нужно давать положительную реакцию (смех, улыбку). Уделить внимание тому, кого укусили (пожалеть, обнять, погладить), при этом </w:t>
      </w:r>
      <w:proofErr w:type="spellStart"/>
      <w:r w:rsidRPr="00067787">
        <w:rPr>
          <w:sz w:val="26"/>
          <w:szCs w:val="26"/>
        </w:rPr>
        <w:t>объясрить</w:t>
      </w:r>
      <w:proofErr w:type="spellEnd"/>
      <w:r w:rsidRPr="00067787">
        <w:rPr>
          <w:sz w:val="26"/>
          <w:szCs w:val="26"/>
        </w:rPr>
        <w:t xml:space="preserve"> «</w:t>
      </w:r>
      <w:proofErr w:type="gramStart"/>
      <w:r w:rsidRPr="00067787">
        <w:rPr>
          <w:sz w:val="26"/>
          <w:szCs w:val="26"/>
        </w:rPr>
        <w:t>кусаке</w:t>
      </w:r>
      <w:proofErr w:type="gramEnd"/>
      <w:r w:rsidRPr="00067787">
        <w:rPr>
          <w:sz w:val="26"/>
          <w:szCs w:val="26"/>
        </w:rPr>
        <w:t>», что он сделал больно и неприятно другому ребенку и попросить так же его обнять.</w:t>
      </w:r>
    </w:p>
    <w:p w:rsidR="002C0792" w:rsidRPr="00067787" w:rsidRDefault="002C0792" w:rsidP="00521981">
      <w:pPr>
        <w:pStyle w:val="2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b/>
          <w:bCs/>
          <w:sz w:val="26"/>
          <w:szCs w:val="26"/>
        </w:rPr>
        <w:t>Методы, которые только мешают</w:t>
      </w:r>
    </w:p>
    <w:p w:rsidR="002C0792" w:rsidRPr="00067787" w:rsidRDefault="002C0792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Не проявляйте ответную агрессию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>Если в ответ на укус вы наказываете ребёнка, ставите в угол, шлёпаете по губам или кусаете сами, то нарушаете свои собственные правила. Получается, что на словах вы запрещаете малышу проявлять агрессию, а на деле — разрешаете. Будьте примером для своего ребёнка.</w:t>
      </w:r>
    </w:p>
    <w:p w:rsidR="002C0792" w:rsidRPr="00067787" w:rsidRDefault="002C0792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Не заостряйте внимание на проблеме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 xml:space="preserve">Не ругайте, не читайте бесконечные нотации, не обзывайте ребёнка обидными словами. Проблема от этого не решится, а ребёнок будет продолжать кусаться вам назло. </w:t>
      </w:r>
    </w:p>
    <w:p w:rsidR="002C0792" w:rsidRPr="00067787" w:rsidRDefault="002C0792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Не заставляйте ребёнка подавлять негативные эмоции</w:t>
      </w:r>
      <w:r w:rsidR="00067787" w:rsidRPr="00067787">
        <w:rPr>
          <w:sz w:val="26"/>
          <w:szCs w:val="26"/>
        </w:rPr>
        <w:t xml:space="preserve">. </w:t>
      </w:r>
      <w:proofErr w:type="gramStart"/>
      <w:r w:rsidRPr="00067787">
        <w:rPr>
          <w:sz w:val="26"/>
          <w:szCs w:val="26"/>
        </w:rPr>
        <w:t>Загнанные</w:t>
      </w:r>
      <w:proofErr w:type="gramEnd"/>
      <w:r w:rsidRPr="00067787">
        <w:rPr>
          <w:sz w:val="26"/>
          <w:szCs w:val="26"/>
        </w:rPr>
        <w:t xml:space="preserve"> глубоко внутрь обида или злость чреваты другими, более серьёзными психосоматическими проблемами в будущем. Не нужно заставлять ребёнка быть сдержанным и удобным, он тоже имеет право на гнев. Научите малыша правильно проживать свои эмоции.</w:t>
      </w:r>
    </w:p>
    <w:p w:rsidR="002C0792" w:rsidRPr="00067787" w:rsidRDefault="002C0792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lastRenderedPageBreak/>
        <w:t>Не создавайте вокруг ребёнка атмосферу негатива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>Публичные наказания, нравоучения и травля заставят ребёнка обороняться и отстаивать свою позицию в детском коллективе. Как следствие — малыш начнёт кусаться сильнее и чаще, проявляя протест.</w:t>
      </w:r>
    </w:p>
    <w:p w:rsidR="002C0792" w:rsidRPr="00067787" w:rsidRDefault="002C0792" w:rsidP="00521981">
      <w:pPr>
        <w:pStyle w:val="a4"/>
        <w:shd w:val="clear" w:color="auto" w:fill="FFFFFF"/>
        <w:jc w:val="both"/>
        <w:rPr>
          <w:sz w:val="26"/>
          <w:szCs w:val="26"/>
        </w:rPr>
      </w:pPr>
      <w:r w:rsidRPr="00067787">
        <w:rPr>
          <w:rStyle w:val="a3"/>
          <w:sz w:val="26"/>
          <w:szCs w:val="26"/>
        </w:rPr>
        <w:t>Не изолируйте ребёнка в качестве наказания</w:t>
      </w:r>
      <w:r w:rsidR="00067787" w:rsidRPr="00067787">
        <w:rPr>
          <w:sz w:val="26"/>
          <w:szCs w:val="26"/>
        </w:rPr>
        <w:t xml:space="preserve">. </w:t>
      </w:r>
      <w:r w:rsidRPr="00067787">
        <w:rPr>
          <w:sz w:val="26"/>
          <w:szCs w:val="26"/>
        </w:rPr>
        <w:t>Такой метод недопустим ни дома, ни в садике. Если ребёнок нервничает или перевозбуждён, отведите его в соседнюю комнату, успокойте и поговорите. Но не запирайте его одного! Малыш должен чувствовать, что вы хотите ему помочь.</w:t>
      </w:r>
    </w:p>
    <w:p w:rsidR="002C0792" w:rsidRDefault="002C0792" w:rsidP="00B3139F">
      <w:pPr>
        <w:pStyle w:val="a4"/>
        <w:shd w:val="clear" w:color="auto" w:fill="FFFFFF"/>
        <w:rPr>
          <w:rFonts w:ascii="Arial" w:hAnsi="Arial" w:cs="Arial"/>
          <w:color w:val="1F1F1F"/>
          <w:sz w:val="22"/>
          <w:szCs w:val="22"/>
        </w:rPr>
      </w:pPr>
    </w:p>
    <w:p w:rsidR="00C32378" w:rsidRDefault="00C32378"/>
    <w:sectPr w:rsidR="00C32378" w:rsidSect="00C3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A79"/>
    <w:multiLevelType w:val="multilevel"/>
    <w:tmpl w:val="F7B8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227CE"/>
    <w:multiLevelType w:val="hybridMultilevel"/>
    <w:tmpl w:val="C758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39F"/>
    <w:rsid w:val="00067787"/>
    <w:rsid w:val="001D6938"/>
    <w:rsid w:val="002C0792"/>
    <w:rsid w:val="003253E1"/>
    <w:rsid w:val="00403D45"/>
    <w:rsid w:val="00521981"/>
    <w:rsid w:val="00830671"/>
    <w:rsid w:val="00914063"/>
    <w:rsid w:val="009C46AB"/>
    <w:rsid w:val="00B3139F"/>
    <w:rsid w:val="00C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8"/>
  </w:style>
  <w:style w:type="paragraph" w:styleId="2">
    <w:name w:val="heading 2"/>
    <w:basedOn w:val="a"/>
    <w:link w:val="20"/>
    <w:uiPriority w:val="9"/>
    <w:qFormat/>
    <w:rsid w:val="00B31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3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3139F"/>
    <w:rPr>
      <w:b/>
      <w:bCs/>
    </w:rPr>
  </w:style>
  <w:style w:type="paragraph" w:styleId="a4">
    <w:name w:val="Normal (Web)"/>
    <w:basedOn w:val="a"/>
    <w:uiPriority w:val="99"/>
    <w:semiHidden/>
    <w:unhideWhenUsed/>
    <w:rsid w:val="00B3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User</cp:lastModifiedBy>
  <cp:revision>6</cp:revision>
  <cp:lastPrinted>2023-06-23T09:27:00Z</cp:lastPrinted>
  <dcterms:created xsi:type="dcterms:W3CDTF">2022-03-14T07:18:00Z</dcterms:created>
  <dcterms:modified xsi:type="dcterms:W3CDTF">2023-06-23T09:28:00Z</dcterms:modified>
</cp:coreProperties>
</file>