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A1" w:rsidRPr="006C42A1" w:rsidRDefault="006C42A1" w:rsidP="006C42A1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К</w:t>
      </w:r>
      <w:r w:rsidRPr="006C42A1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онсультация для родителей</w:t>
      </w:r>
    </w:p>
    <w:p w:rsidR="006C42A1" w:rsidRPr="006C42A1" w:rsidRDefault="006C42A1" w:rsidP="006C42A1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" В</w:t>
      </w:r>
      <w:r w:rsidRPr="006C42A1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оспитываем </w:t>
      </w:r>
      <w:r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 xml:space="preserve">юных </w:t>
      </w:r>
      <w:r w:rsidRPr="006C42A1">
        <w:rPr>
          <w:rFonts w:ascii="Times New Roman" w:eastAsia="Times New Roman" w:hAnsi="Times New Roman" w:cs="Times New Roman"/>
          <w:b/>
          <w:bCs/>
          <w:color w:val="444444"/>
          <w:kern w:val="36"/>
          <w:sz w:val="32"/>
          <w:szCs w:val="32"/>
          <w:lang w:eastAsia="ru-RU"/>
        </w:rPr>
        <w:t>патриотов"</w:t>
      </w:r>
    </w:p>
    <w:p w:rsidR="006C42A1" w:rsidRPr="006C42A1" w:rsidRDefault="006C42A1" w:rsidP="006C42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sz w:val="28"/>
          <w:lang w:eastAsia="ru-RU"/>
        </w:rPr>
        <w:t xml:space="preserve">  </w:t>
      </w:r>
      <w:r w:rsidRPr="006C42A1">
        <w:rPr>
          <w:rFonts w:ascii="Calibri" w:eastAsia="Times New Roman" w:hAnsi="Calibri" w:cs="Arial"/>
          <w:color w:val="000000"/>
          <w:sz w:val="28"/>
          <w:lang w:eastAsia="ru-RU"/>
        </w:rPr>
        <w:t xml:space="preserve">Современные дети живут в </w:t>
      </w:r>
      <w:proofErr w:type="spellStart"/>
      <w:r w:rsidRPr="006C42A1">
        <w:rPr>
          <w:rFonts w:ascii="Calibri" w:eastAsia="Times New Roman" w:hAnsi="Calibri" w:cs="Arial"/>
          <w:color w:val="000000"/>
          <w:sz w:val="28"/>
          <w:lang w:eastAsia="ru-RU"/>
        </w:rPr>
        <w:t>мультинациональном</w:t>
      </w:r>
      <w:proofErr w:type="spellEnd"/>
      <w:r w:rsidRPr="006C42A1">
        <w:rPr>
          <w:rFonts w:ascii="Calibri" w:eastAsia="Times New Roman" w:hAnsi="Calibri" w:cs="Arial"/>
          <w:color w:val="000000"/>
          <w:sz w:val="28"/>
          <w:lang w:eastAsia="ru-RU"/>
        </w:rPr>
        <w:t xml:space="preserve"> мире. Вместе с родителями они путешествуют по разным странам и континентам, учат новые языки, приспосабливаются к новым культурам. Но очень важно помнить, что у маленьких россиян есть своя Родина – слово с большой буквы. Кто и как должен взрастить в подрастающем поколении патриотические чувства и как не «перегнуть палку» в этом весьма деликатном занятии?</w:t>
      </w:r>
    </w:p>
    <w:p w:rsidR="006C42A1" w:rsidRPr="006C42A1" w:rsidRDefault="006C42A1" w:rsidP="006C42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A1">
        <w:rPr>
          <w:rFonts w:ascii="Calibri" w:eastAsia="Times New Roman" w:hAnsi="Calibri" w:cs="Arial"/>
          <w:color w:val="000000"/>
          <w:sz w:val="28"/>
          <w:lang w:eastAsia="ru-RU"/>
        </w:rPr>
        <w:t>С чего начинается Родина?</w:t>
      </w:r>
    </w:p>
    <w:p w:rsidR="006C42A1" w:rsidRPr="006C42A1" w:rsidRDefault="006C42A1" w:rsidP="006C42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A1">
        <w:rPr>
          <w:rFonts w:ascii="Calibri" w:eastAsia="Times New Roman" w:hAnsi="Calibri" w:cs="Arial"/>
          <w:color w:val="000000"/>
          <w:sz w:val="28"/>
          <w:lang w:eastAsia="ru-RU"/>
        </w:rPr>
        <w:t xml:space="preserve">«Я узнал, что у меня есть огромная семья: и тропинка, и лесок, в поле – каждый колосок, речки небо голубое – Это все мое, родное!» Детское стихотворение олицетворяет собой первые шаги в познании ребенком своей Родины. Именно с помощью простых слов, игр, песен маленькие дети запоминают, что окружающий их мир – это не только игровая площадка, но и нечто большее – их дом, их Отечество. </w:t>
      </w:r>
      <w:proofErr w:type="gramStart"/>
      <w:r w:rsidRPr="006C42A1">
        <w:rPr>
          <w:rFonts w:ascii="Calibri" w:eastAsia="Times New Roman" w:hAnsi="Calibri" w:cs="Arial"/>
          <w:color w:val="000000"/>
          <w:sz w:val="28"/>
          <w:lang w:eastAsia="ru-RU"/>
        </w:rPr>
        <w:t>Конечно, дошкольникам сложно объяснить абстрактное понятие – «Родина», проще заменить его на более доступные «родной дом» или «родная страна».</w:t>
      </w:r>
      <w:proofErr w:type="gramEnd"/>
    </w:p>
    <w:p w:rsidR="006C42A1" w:rsidRPr="006C42A1" w:rsidRDefault="006C42A1" w:rsidP="006C42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A1">
        <w:rPr>
          <w:rFonts w:ascii="Calibri" w:eastAsia="Times New Roman" w:hAnsi="Calibri" w:cs="Arial"/>
          <w:color w:val="000000"/>
          <w:sz w:val="28"/>
          <w:lang w:eastAsia="ru-RU"/>
        </w:rPr>
        <w:t>Детские психологи и педагоги рекомендуют воспитывать в своих детях патриотизм с самого раннего возраста. То, что закладывается родителями и учителями в первые десять лет жизни ребенка, останется с ним на протяжении долгих и долгих лет.</w:t>
      </w:r>
    </w:p>
    <w:p w:rsidR="006C42A1" w:rsidRPr="006C42A1" w:rsidRDefault="006C42A1" w:rsidP="006C42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A1">
        <w:rPr>
          <w:rFonts w:ascii="Calibri" w:eastAsia="Times New Roman" w:hAnsi="Calibri" w:cs="Arial"/>
          <w:color w:val="000000"/>
          <w:sz w:val="28"/>
          <w:lang w:eastAsia="ru-RU"/>
        </w:rPr>
        <w:t>Что такое «любовь к Родине» и как ее воспитать.</w:t>
      </w:r>
    </w:p>
    <w:p w:rsidR="006C42A1" w:rsidRPr="006C42A1" w:rsidRDefault="006C42A1" w:rsidP="006C42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A1">
        <w:rPr>
          <w:rFonts w:ascii="Calibri" w:eastAsia="Times New Roman" w:hAnsi="Calibri" w:cs="Arial"/>
          <w:color w:val="000000"/>
          <w:sz w:val="28"/>
          <w:lang w:eastAsia="ru-RU"/>
        </w:rPr>
        <w:t>«Патриотизм – это любовь к отечеству, преданность ему, стремление своими действиями служить его интересам» (Большая Советская Энциклопедия, 1969—1978).</w:t>
      </w:r>
    </w:p>
    <w:p w:rsidR="006C42A1" w:rsidRPr="006C42A1" w:rsidRDefault="006C42A1" w:rsidP="006C42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A1">
        <w:rPr>
          <w:rFonts w:ascii="Calibri" w:eastAsia="Times New Roman" w:hAnsi="Calibri" w:cs="Arial"/>
          <w:color w:val="000000"/>
          <w:sz w:val="28"/>
          <w:lang w:eastAsia="ru-RU"/>
        </w:rPr>
        <w:t>Каждый человек по своему понимает словосочетание «любовь к Родине», а каждая семья формирует свое уникальное видение страны как Отечества. Дети получают первые знания о своем государстве именно от родителей, родственников, и лишь потом – от педагогов и друзей. Смотрят ли бабушка с дедушкой по вечерам новости? В каком ключе они обсуждают происходящее? Посещает ли вся семья торжества по поводу государственных праздников, участвует ли в выборах органов власти – все это откладывается в голове наших детей и воспроизводится в последующие годы в социуме.</w:t>
      </w:r>
    </w:p>
    <w:p w:rsidR="006C42A1" w:rsidRPr="006C42A1" w:rsidRDefault="006C42A1" w:rsidP="006C42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A1">
        <w:rPr>
          <w:rFonts w:ascii="Calibri" w:eastAsia="Times New Roman" w:hAnsi="Calibri" w:cs="Arial"/>
          <w:color w:val="000000"/>
          <w:sz w:val="28"/>
          <w:lang w:eastAsia="ru-RU"/>
        </w:rPr>
        <w:t>Как научить ребенка любить свою страну.</w:t>
      </w:r>
    </w:p>
    <w:p w:rsidR="006C42A1" w:rsidRPr="006C42A1" w:rsidRDefault="006C42A1" w:rsidP="006C42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A1">
        <w:rPr>
          <w:rFonts w:ascii="Calibri" w:eastAsia="Times New Roman" w:hAnsi="Calibri" w:cs="Arial"/>
          <w:color w:val="000000"/>
          <w:sz w:val="28"/>
          <w:lang w:eastAsia="ru-RU"/>
        </w:rPr>
        <w:t xml:space="preserve">Картину мира для детей рисуют взрослые, поэтому в первую очередь необходимо следить за гигиеной речи и не позволять себе оскорбительного отношения к символам государственности, отечественной истории и национальным событиям. Например, если ко Дню Победы жители </w:t>
      </w:r>
      <w:r w:rsidRPr="006C42A1">
        <w:rPr>
          <w:rFonts w:ascii="Calibri" w:eastAsia="Times New Roman" w:hAnsi="Calibri" w:cs="Arial"/>
          <w:color w:val="000000"/>
          <w:sz w:val="28"/>
          <w:lang w:eastAsia="ru-RU"/>
        </w:rPr>
        <w:lastRenderedPageBreak/>
        <w:t>мегаполиса дружно вешают себе на одежду Георгиевскую ленточку, то ребенку наверняка будет любопытно узнать зачем, и, скорее всего, захочется повесить себе такую же. Не следует отмахиваться от его любопытства: расскажите малышу, что означает этот полосатый кусочек ткани для русского народа и почему его нельзя бросать или портить.</w:t>
      </w:r>
    </w:p>
    <w:p w:rsidR="006C42A1" w:rsidRPr="006C42A1" w:rsidRDefault="006C42A1" w:rsidP="006C42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A1">
        <w:rPr>
          <w:rFonts w:ascii="Calibri" w:eastAsia="Times New Roman" w:hAnsi="Calibri" w:cs="Arial"/>
          <w:color w:val="000000"/>
          <w:sz w:val="28"/>
          <w:lang w:eastAsia="ru-RU"/>
        </w:rPr>
        <w:t>Объясняйте ребенку, что происходит в стране доступным языком: почему объявлен траур по погибшим в катастрофах, зачем запускают салют на дни городских и государственных праздников, почему поздравляют ветеранов на 9 мая. Привлекайте детей к участию в городских субботниках – это поможет воспитать бережное отношение к природе; вместе дарите цветы участникам войн в дни памяти и торжеств, устраивайте детям учебно-развлекательные мероприятия, посвященные национальной культуре и творчеству – так вы будете культивировать в ребенке уважение к старшим, ветеранам и национальной самобытности.</w:t>
      </w:r>
    </w:p>
    <w:p w:rsidR="006C42A1" w:rsidRPr="006C42A1" w:rsidRDefault="006C42A1" w:rsidP="006C42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A1">
        <w:rPr>
          <w:rFonts w:ascii="Calibri" w:eastAsia="Times New Roman" w:hAnsi="Calibri" w:cs="Arial"/>
          <w:color w:val="000000"/>
          <w:sz w:val="28"/>
          <w:lang w:eastAsia="ru-RU"/>
        </w:rPr>
        <w:t>Знакомьте детей с историей своей Родины. Объясните, чем лучше дети будут знать ее, тем проще им будет понять значение того, что происходит сегодня и тем яснее представят будущее. Так, дети, узнавая какие-то конкретные факты, наблюдая окружающую жизнь, смогут путем простейшего анализа, обобщения впечатлений лучше представить себе, что их родной город или поселок является частью страны.</w:t>
      </w:r>
    </w:p>
    <w:p w:rsidR="006C42A1" w:rsidRPr="006C42A1" w:rsidRDefault="006C42A1" w:rsidP="006C42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A1">
        <w:rPr>
          <w:rFonts w:ascii="Calibri" w:eastAsia="Times New Roman" w:hAnsi="Calibri" w:cs="Arial"/>
          <w:color w:val="000000"/>
          <w:sz w:val="28"/>
          <w:lang w:eastAsia="ru-RU"/>
        </w:rPr>
        <w:t>Огромное влияние на становление личности ребенка оказывает, конечно, образовательное учреждение – детский сад, школа, лицей, затем колледж, университет. Те пробелы в патриотическом воспитании, которые не заполнила семья, может заполнить учебное заведение.</w:t>
      </w:r>
    </w:p>
    <w:p w:rsidR="006C42A1" w:rsidRPr="006C42A1" w:rsidRDefault="006C42A1" w:rsidP="006C42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A1">
        <w:rPr>
          <w:rFonts w:ascii="Calibri" w:eastAsia="Times New Roman" w:hAnsi="Calibri" w:cs="Arial"/>
          <w:color w:val="000000"/>
          <w:sz w:val="28"/>
          <w:lang w:eastAsia="ru-RU"/>
        </w:rPr>
        <w:t>Одним из важных аспектов приобщения ребенка к миру человеческих ценностей является та сфера действительности, которая связана с формированием знаний о семье, родословной, родном городе, своем государстве, чувстве долга и ответственности за происходящее.</w:t>
      </w:r>
    </w:p>
    <w:p w:rsidR="006C42A1" w:rsidRPr="006C42A1" w:rsidRDefault="006C42A1" w:rsidP="006C42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A1">
        <w:rPr>
          <w:rFonts w:ascii="Calibri" w:eastAsia="Times New Roman" w:hAnsi="Calibri" w:cs="Arial"/>
          <w:color w:val="000000"/>
          <w:sz w:val="28"/>
          <w:lang w:eastAsia="ru-RU"/>
        </w:rPr>
        <w:t>Учеными давно доказано, что именно в дошкольном возрасте начинается процесс познания тех нравственных ценностей, которые лежат в основе любви к Родине. Важными составляющими патриотизма являются единство знаний, отношения, поведения.</w:t>
      </w:r>
    </w:p>
    <w:p w:rsidR="006C42A1" w:rsidRPr="006C42A1" w:rsidRDefault="006C42A1" w:rsidP="006C42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A1">
        <w:rPr>
          <w:rFonts w:ascii="Calibri" w:eastAsia="Times New Roman" w:hAnsi="Calibri" w:cs="Arial"/>
          <w:color w:val="000000"/>
          <w:sz w:val="28"/>
          <w:lang w:eastAsia="ru-RU"/>
        </w:rPr>
        <w:t>Перед воспитывающими ребенка взрослыми стоит задача еще в дошкольном возрасте «научить» быть привязанным к чему-то, быть ответственным в его маленьких делах, поступках. Прежде чем научиться сопереживать бедам и проблемам Родины, он должен научиться сопереживанию вообще, как человеческому чувству. Восхищение просторами страны, ее красотой природными богатствами возникает, если научить ребенка видеть красоту непосредственно вокруг себя.</w:t>
      </w:r>
      <w:r w:rsidRPr="006C42A1">
        <w:rPr>
          <w:rFonts w:ascii="Calibri" w:eastAsia="Times New Roman" w:hAnsi="Calibri" w:cs="Arial"/>
          <w:color w:val="000000"/>
          <w:bdr w:val="single" w:sz="2" w:space="0" w:color="000000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edium_2012-05-07_230343" style="width:24pt;height:24pt"/>
        </w:pict>
      </w:r>
    </w:p>
    <w:p w:rsidR="006C42A1" w:rsidRPr="006C42A1" w:rsidRDefault="006C42A1" w:rsidP="006C42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A1">
        <w:rPr>
          <w:rFonts w:ascii="Calibri" w:eastAsia="Times New Roman" w:hAnsi="Calibri" w:cs="Arial"/>
          <w:color w:val="000000"/>
          <w:sz w:val="28"/>
          <w:lang w:eastAsia="ru-RU"/>
        </w:rPr>
        <w:t xml:space="preserve">Поэтому очень важно, гуляя во дворе, по улицам родного города, путешествуя по родному краю, России, рассказать о событиях, памятных для </w:t>
      </w:r>
      <w:r w:rsidRPr="006C42A1">
        <w:rPr>
          <w:rFonts w:ascii="Calibri" w:eastAsia="Times New Roman" w:hAnsi="Calibri" w:cs="Arial"/>
          <w:color w:val="000000"/>
          <w:sz w:val="28"/>
          <w:lang w:eastAsia="ru-RU"/>
        </w:rPr>
        <w:lastRenderedPageBreak/>
        <w:t>конкретной семьи, чтобы данное конкретное место ассоциировалось в памяти ребенка с впечатлениями, полученными от описываемого события.</w:t>
      </w:r>
    </w:p>
    <w:p w:rsidR="006C42A1" w:rsidRPr="006C42A1" w:rsidRDefault="006C42A1" w:rsidP="006C42A1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A1">
        <w:rPr>
          <w:rFonts w:ascii="Calibri" w:eastAsia="Times New Roman" w:hAnsi="Calibri" w:cs="Arial"/>
          <w:color w:val="000000"/>
          <w:sz w:val="28"/>
          <w:lang w:eastAsia="ru-RU"/>
        </w:rPr>
        <w:t>Не секрет, что яркие позитивные воспоминания детства связаны именно с эмоциональными переживаниями: восторгом, восхищением, радостью. Научить видеть достопримечательности родных мест, замечать красоту природы родного края в разные сезоны, отмечать характерные особенности улиц, здани</w:t>
      </w:r>
      <w:proofErr w:type="gramStart"/>
      <w:r w:rsidRPr="006C42A1">
        <w:rPr>
          <w:rFonts w:ascii="Calibri" w:eastAsia="Times New Roman" w:hAnsi="Calibri" w:cs="Arial"/>
          <w:color w:val="000000"/>
          <w:sz w:val="28"/>
          <w:lang w:eastAsia="ru-RU"/>
        </w:rPr>
        <w:t>й-</w:t>
      </w:r>
      <w:proofErr w:type="gramEnd"/>
      <w:r w:rsidRPr="006C42A1">
        <w:rPr>
          <w:rFonts w:ascii="Calibri" w:eastAsia="Times New Roman" w:hAnsi="Calibri" w:cs="Arial"/>
          <w:color w:val="000000"/>
          <w:sz w:val="28"/>
          <w:lang w:eastAsia="ru-RU"/>
        </w:rPr>
        <w:t xml:space="preserve"> это повседневная работа нас, педагогов и родителей, не забывающих выражать свое отношение к увиденному, как некий образец, эталон гражданских чувств.</w:t>
      </w:r>
    </w:p>
    <w:p w:rsidR="006C42A1" w:rsidRPr="006C42A1" w:rsidRDefault="006C42A1" w:rsidP="006C42A1">
      <w:pPr>
        <w:shd w:val="clear" w:color="auto" w:fill="FFFFFF"/>
        <w:spacing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6C42A1">
        <w:rPr>
          <w:rFonts w:ascii="Calibri" w:eastAsia="Times New Roman" w:hAnsi="Calibri" w:cs="Arial"/>
          <w:color w:val="000000"/>
          <w:sz w:val="28"/>
          <w:lang w:eastAsia="ru-RU"/>
        </w:rPr>
        <w:t>Если взрослые любят свою Родину, преданы ей, умеют показывать ребенку привлекательные стороны, можно быть уверенным, что они смогут воспитать достойного гражданина своей страны.</w:t>
      </w:r>
    </w:p>
    <w:p w:rsidR="00BE6F83" w:rsidRDefault="00BE6F83"/>
    <w:sectPr w:rsidR="00BE6F83" w:rsidSect="00BE6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2A1"/>
    <w:rsid w:val="00005C8B"/>
    <w:rsid w:val="006C42A1"/>
    <w:rsid w:val="00BE6F83"/>
    <w:rsid w:val="00C93CAE"/>
    <w:rsid w:val="00F6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83"/>
  </w:style>
  <w:style w:type="paragraph" w:styleId="1">
    <w:name w:val="heading 1"/>
    <w:basedOn w:val="a"/>
    <w:link w:val="10"/>
    <w:uiPriority w:val="9"/>
    <w:qFormat/>
    <w:rsid w:val="006C42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4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2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42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C42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6C42A1"/>
  </w:style>
  <w:style w:type="paragraph" w:customStyle="1" w:styleId="c1">
    <w:name w:val="c1"/>
    <w:basedOn w:val="a"/>
    <w:rsid w:val="006C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C42A1"/>
  </w:style>
  <w:style w:type="paragraph" w:styleId="a5">
    <w:name w:val="Balloon Text"/>
    <w:basedOn w:val="a"/>
    <w:link w:val="a6"/>
    <w:uiPriority w:val="99"/>
    <w:semiHidden/>
    <w:unhideWhenUsed/>
    <w:rsid w:val="006C4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7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90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615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4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9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7504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505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38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37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19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56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4217890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3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79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719553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87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85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7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5563730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7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55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39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5022</Characters>
  <Application>Microsoft Office Word</Application>
  <DocSecurity>0</DocSecurity>
  <Lines>41</Lines>
  <Paragraphs>11</Paragraphs>
  <ScaleCrop>false</ScaleCrop>
  <Company>Microsoft</Company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2018-02-15T09:06:00Z</dcterms:created>
  <dcterms:modified xsi:type="dcterms:W3CDTF">2018-02-15T09:08:00Z</dcterms:modified>
</cp:coreProperties>
</file>