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4" w:rsidRDefault="005C3254" w:rsidP="005C3254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</w:p>
    <w:p w:rsidR="005C3254" w:rsidRPr="005C3254" w:rsidRDefault="005C3254" w:rsidP="005C3254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5C3254">
        <w:rPr>
          <w:rFonts w:asciiTheme="majorHAnsi" w:hAnsiTheme="majorHAnsi" w:cs="Times New Roman"/>
          <w:b/>
          <w:color w:val="FF0000"/>
          <w:sz w:val="36"/>
          <w:szCs w:val="36"/>
        </w:rPr>
        <w:t>Консультации для родителей</w:t>
      </w:r>
    </w:p>
    <w:p w:rsidR="005C3254" w:rsidRPr="005C3254" w:rsidRDefault="005C3254" w:rsidP="005C325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C3254">
        <w:rPr>
          <w:rFonts w:ascii="Times New Roman" w:hAnsi="Times New Roman" w:cs="Times New Roman"/>
          <w:b/>
          <w:color w:val="7030A0"/>
          <w:sz w:val="36"/>
          <w:szCs w:val="36"/>
        </w:rPr>
        <w:t>«Игры, которые можно провести дома»</w:t>
      </w:r>
    </w:p>
    <w:p w:rsidR="005C3254" w:rsidRPr="005C3254" w:rsidRDefault="005C3254" w:rsidP="005C3254">
      <w:pPr>
        <w:jc w:val="center"/>
        <w:rPr>
          <w:rFonts w:ascii="Agency FB" w:hAnsi="Agency FB" w:cs="Times New Roman"/>
          <w:color w:val="C00000"/>
          <w:sz w:val="28"/>
          <w:szCs w:val="28"/>
        </w:rPr>
      </w:pPr>
      <w:r w:rsidRPr="005C3254">
        <w:rPr>
          <w:rFonts w:ascii="Agency FB" w:hAnsi="Agency FB" w:cs="Times New Roman"/>
          <w:color w:val="C00000"/>
          <w:sz w:val="28"/>
          <w:szCs w:val="28"/>
        </w:rPr>
        <w:t>«</w:t>
      </w:r>
      <w:r w:rsidRPr="005C3254">
        <w:rPr>
          <w:rFonts w:ascii="Arial" w:hAnsi="Arial" w:cs="Arial"/>
          <w:color w:val="C00000"/>
          <w:sz w:val="28"/>
          <w:szCs w:val="28"/>
        </w:rPr>
        <w:t>Путешествие</w:t>
      </w:r>
      <w:r w:rsidRPr="005C3254">
        <w:rPr>
          <w:rFonts w:ascii="Agency FB" w:hAnsi="Agency FB" w:cs="Times New Roman"/>
          <w:color w:val="C00000"/>
          <w:sz w:val="28"/>
          <w:szCs w:val="28"/>
        </w:rPr>
        <w:t xml:space="preserve"> </w:t>
      </w:r>
      <w:r w:rsidRPr="005C3254">
        <w:rPr>
          <w:rFonts w:ascii="Arial" w:hAnsi="Arial" w:cs="Arial"/>
          <w:color w:val="C00000"/>
          <w:sz w:val="28"/>
          <w:szCs w:val="28"/>
        </w:rPr>
        <w:t>на</w:t>
      </w:r>
      <w:r w:rsidRPr="005C3254">
        <w:rPr>
          <w:rFonts w:ascii="Agency FB" w:hAnsi="Agency FB" w:cs="Times New Roman"/>
          <w:color w:val="C00000"/>
          <w:sz w:val="28"/>
          <w:szCs w:val="28"/>
        </w:rPr>
        <w:t xml:space="preserve"> </w:t>
      </w:r>
      <w:r w:rsidRPr="005C3254">
        <w:rPr>
          <w:rFonts w:ascii="Arial" w:hAnsi="Arial" w:cs="Arial"/>
          <w:color w:val="C00000"/>
          <w:sz w:val="28"/>
          <w:szCs w:val="28"/>
        </w:rPr>
        <w:t>дачу</w:t>
      </w:r>
      <w:r w:rsidRPr="005C3254">
        <w:rPr>
          <w:rFonts w:ascii="Agency FB" w:hAnsi="Agency FB" w:cs="Agency FB"/>
          <w:color w:val="C00000"/>
          <w:sz w:val="28"/>
          <w:szCs w:val="28"/>
        </w:rPr>
        <w:t>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«Найди игрушку»</w:t>
      </w:r>
      <w:bookmarkStart w:id="0" w:name="_GoBack"/>
      <w:bookmarkEnd w:id="0"/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Спрячьте маленькую игрушку. </w:t>
      </w:r>
      <w:proofErr w:type="gramStart"/>
      <w:r w:rsidRPr="005C3254">
        <w:rPr>
          <w:rFonts w:ascii="Times New Roman" w:hAnsi="Times New Roman" w:cs="Times New Roman"/>
          <w:sz w:val="28"/>
          <w:szCs w:val="28"/>
        </w:rPr>
        <w:t xml:space="preserve">Пусть ребенок поищет ее, а </w:t>
      </w:r>
      <w:r>
        <w:rPr>
          <w:rFonts w:ascii="Times New Roman" w:hAnsi="Times New Roman" w:cs="Times New Roman"/>
          <w:sz w:val="28"/>
          <w:szCs w:val="28"/>
        </w:rPr>
        <w:t>когда найдет</w:t>
      </w:r>
      <w:r w:rsidRPr="005C3254">
        <w:rPr>
          <w:rFonts w:ascii="Times New Roman" w:hAnsi="Times New Roman" w:cs="Times New Roman"/>
          <w:sz w:val="28"/>
          <w:szCs w:val="28"/>
        </w:rPr>
        <w:t>, обязательно определит местонахождение: на ..., за ..., между ..., в ..., у ... и т.п.</w:t>
      </w:r>
      <w:proofErr w:type="gramEnd"/>
      <w:r w:rsidRPr="005C3254"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«Чего не стало?»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«Назови соседей»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Взрослый называет число, просит ребенка назвать соседей этого числа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(предыдущее и последующее)</w:t>
      </w:r>
      <w:r w:rsidRPr="005C3254">
        <w:rPr>
          <w:rFonts w:ascii="Times New Roman" w:hAnsi="Times New Roman" w:cs="Times New Roman"/>
          <w:sz w:val="28"/>
          <w:szCs w:val="28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5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C3254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«Кто знает, пусть дальше считает»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5C3254">
        <w:rPr>
          <w:rFonts w:ascii="Times New Roman" w:hAnsi="Times New Roman" w:cs="Times New Roman"/>
          <w:sz w:val="28"/>
          <w:szCs w:val="28"/>
        </w:rPr>
        <w:softHyphen/>
        <w:t xml:space="preserve">ла и увеличить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(уменьшить)</w:t>
      </w:r>
      <w:r w:rsidRPr="005C3254">
        <w:rPr>
          <w:rFonts w:ascii="Times New Roman" w:hAnsi="Times New Roman" w:cs="Times New Roman"/>
          <w:sz w:val="28"/>
          <w:szCs w:val="28"/>
        </w:rPr>
        <w:t xml:space="preserve"> каждое число на один. Поменяй</w:t>
      </w:r>
      <w:r w:rsidRPr="005C3254">
        <w:rPr>
          <w:rFonts w:ascii="Times New Roman" w:hAnsi="Times New Roman" w:cs="Times New Roman"/>
          <w:sz w:val="28"/>
          <w:szCs w:val="28"/>
        </w:rPr>
        <w:softHyphen/>
        <w:t>тесь ролями.</w:t>
      </w:r>
    </w:p>
    <w:p w:rsid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«Найти столько же»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(по любому признаку)</w:t>
      </w:r>
      <w:r w:rsidRPr="005C3254">
        <w:rPr>
          <w:rFonts w:ascii="Times New Roman" w:hAnsi="Times New Roman" w:cs="Times New Roman"/>
          <w:sz w:val="28"/>
          <w:szCs w:val="28"/>
        </w:rPr>
        <w:t xml:space="preserve"> предметов в комнате, затем столько же разных.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«Положи столько же»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В игру можно играть везде. Взрослый выкладывает в ряд камешки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(каштаны)</w:t>
      </w:r>
      <w:r w:rsidRPr="005C3254">
        <w:rPr>
          <w:rFonts w:ascii="Times New Roman" w:hAnsi="Times New Roman" w:cs="Times New Roman"/>
          <w:sz w:val="28"/>
          <w:szCs w:val="28"/>
        </w:rPr>
        <w:t xml:space="preserve">. Ребенок должен положить столько же, не считая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(один под другим)</w:t>
      </w:r>
      <w:r w:rsidRPr="005C3254">
        <w:rPr>
          <w:rFonts w:ascii="Times New Roman" w:hAnsi="Times New Roman" w:cs="Times New Roman"/>
          <w:sz w:val="28"/>
          <w:szCs w:val="28"/>
        </w:rPr>
        <w:t>. Усложните игру, предложите поло</w:t>
      </w:r>
      <w:r w:rsidRPr="005C3254">
        <w:rPr>
          <w:rFonts w:ascii="Times New Roman" w:hAnsi="Times New Roman" w:cs="Times New Roman"/>
          <w:sz w:val="28"/>
          <w:szCs w:val="28"/>
        </w:rPr>
        <w:softHyphen/>
        <w:t>жить больше камешков или меньше тоже в ряд.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«Чудесный мешочек»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На столе лежит мешочек со счетным материалом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5C3254">
        <w:rPr>
          <w:rFonts w:ascii="Times New Roman" w:hAnsi="Times New Roman" w:cs="Times New Roman"/>
          <w:i/>
          <w:iCs/>
          <w:sz w:val="28"/>
          <w:szCs w:val="28"/>
        </w:rPr>
        <w:t>фасолинки</w:t>
      </w:r>
      <w:proofErr w:type="spellEnd"/>
      <w:r w:rsidRPr="005C3254">
        <w:rPr>
          <w:rFonts w:ascii="Times New Roman" w:hAnsi="Times New Roman" w:cs="Times New Roman"/>
          <w:i/>
          <w:iCs/>
          <w:sz w:val="28"/>
          <w:szCs w:val="28"/>
        </w:rPr>
        <w:t>, бусинки, каштаны)</w:t>
      </w:r>
      <w:r w:rsidRPr="005C3254">
        <w:rPr>
          <w:rFonts w:ascii="Times New Roman" w:hAnsi="Times New Roman" w:cs="Times New Roman"/>
          <w:sz w:val="28"/>
          <w:szCs w:val="28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«Отгадай число»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(взрослый)</w:t>
      </w:r>
      <w:r w:rsidRPr="005C3254">
        <w:rPr>
          <w:rFonts w:ascii="Times New Roman" w:hAnsi="Times New Roman" w:cs="Times New Roman"/>
          <w:sz w:val="28"/>
          <w:szCs w:val="28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«Давай посчитаем!»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C3254" w:rsidRP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C3254">
        <w:rPr>
          <w:rFonts w:ascii="Arial" w:hAnsi="Arial" w:cs="Arial"/>
          <w:color w:val="C00000"/>
          <w:sz w:val="28"/>
          <w:szCs w:val="28"/>
        </w:rPr>
        <w:t>«Кто больше?»</w:t>
      </w:r>
    </w:p>
    <w:p w:rsidR="005C3254" w:rsidRPr="005C3254" w:rsidRDefault="005C3254" w:rsidP="005C3254">
      <w:pPr>
        <w:rPr>
          <w:rFonts w:ascii="Times New Roman" w:hAnsi="Times New Roman" w:cs="Times New Roman"/>
          <w:sz w:val="28"/>
          <w:szCs w:val="28"/>
        </w:rPr>
      </w:pPr>
      <w:r w:rsidRPr="005C3254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5C3254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5C3254">
        <w:rPr>
          <w:rFonts w:ascii="Times New Roman" w:hAnsi="Times New Roman" w:cs="Times New Roman"/>
          <w:sz w:val="28"/>
          <w:szCs w:val="28"/>
        </w:rPr>
        <w:t xml:space="preserve"> на столе две кучки мелких пуговиц </w:t>
      </w:r>
      <w:r w:rsidRPr="005C325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C3254">
        <w:rPr>
          <w:rFonts w:ascii="Times New Roman" w:hAnsi="Times New Roman" w:cs="Times New Roman"/>
          <w:i/>
          <w:iCs/>
          <w:sz w:val="28"/>
          <w:szCs w:val="28"/>
        </w:rPr>
        <w:t>фасолинок</w:t>
      </w:r>
      <w:proofErr w:type="spellEnd"/>
      <w:r w:rsidRPr="005C325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3254">
        <w:rPr>
          <w:rFonts w:ascii="Times New Roman" w:hAnsi="Times New Roman" w:cs="Times New Roman"/>
          <w:sz w:val="28"/>
          <w:szCs w:val="28"/>
        </w:rPr>
        <w:t>. По команде игроки в течение определенного време</w:t>
      </w:r>
      <w:r w:rsidRPr="005C3254">
        <w:rPr>
          <w:rFonts w:ascii="Times New Roman" w:hAnsi="Times New Roman" w:cs="Times New Roman"/>
          <w:sz w:val="28"/>
          <w:szCs w:val="28"/>
        </w:rPr>
        <w:softHyphen/>
        <w:t>ни откладывают из кучки пуговицы по одной. Потом счита</w:t>
      </w:r>
      <w:r w:rsidRPr="005C3254">
        <w:rPr>
          <w:rFonts w:ascii="Times New Roman" w:hAnsi="Times New Roman" w:cs="Times New Roman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5C3254" w:rsidRDefault="005C3254" w:rsidP="005C3254">
      <w:pPr>
        <w:jc w:val="center"/>
        <w:rPr>
          <w:rFonts w:ascii="Arial" w:hAnsi="Arial" w:cs="Arial"/>
          <w:color w:val="C00000"/>
          <w:sz w:val="28"/>
          <w:szCs w:val="28"/>
        </w:rPr>
      </w:pPr>
    </w:p>
    <w:sectPr w:rsidR="005C3254" w:rsidSect="005C3254">
      <w:pgSz w:w="11906" w:h="16838"/>
      <w:pgMar w:top="737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54"/>
    <w:rsid w:val="005C3254"/>
    <w:rsid w:val="00665093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4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character" w:styleId="a4">
    <w:name w:val="Strong"/>
    <w:basedOn w:val="a0"/>
    <w:uiPriority w:val="22"/>
    <w:qFormat/>
    <w:rsid w:val="005C3254"/>
    <w:rPr>
      <w:b/>
      <w:bCs/>
    </w:rPr>
  </w:style>
  <w:style w:type="paragraph" w:styleId="a5">
    <w:name w:val="Normal (Web)"/>
    <w:basedOn w:val="a"/>
    <w:uiPriority w:val="99"/>
    <w:unhideWhenUsed/>
    <w:rsid w:val="005C325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4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character" w:styleId="a4">
    <w:name w:val="Strong"/>
    <w:basedOn w:val="a0"/>
    <w:uiPriority w:val="22"/>
    <w:qFormat/>
    <w:rsid w:val="005C3254"/>
    <w:rPr>
      <w:b/>
      <w:bCs/>
    </w:rPr>
  </w:style>
  <w:style w:type="paragraph" w:styleId="a5">
    <w:name w:val="Normal (Web)"/>
    <w:basedOn w:val="a"/>
    <w:uiPriority w:val="99"/>
    <w:unhideWhenUsed/>
    <w:rsid w:val="005C325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1</cp:revision>
  <dcterms:created xsi:type="dcterms:W3CDTF">2018-05-22T04:11:00Z</dcterms:created>
  <dcterms:modified xsi:type="dcterms:W3CDTF">2018-05-22T04:17:00Z</dcterms:modified>
</cp:coreProperties>
</file>