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59" w:rsidRDefault="00683659" w:rsidP="00683659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83659">
        <w:rPr>
          <w:rFonts w:ascii="Arial" w:hAnsi="Arial" w:cs="Arial"/>
          <w:b/>
          <w:color w:val="FF0000"/>
          <w:sz w:val="28"/>
          <w:szCs w:val="28"/>
        </w:rPr>
        <w:t>Консультация для родителей по развитию гибкости у ребенка</w:t>
      </w:r>
    </w:p>
    <w:p w:rsidR="00683659" w:rsidRDefault="00683659" w:rsidP="00683659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439593" cy="1958196"/>
            <wp:effectExtent l="19050" t="0" r="8457" b="0"/>
            <wp:docPr id="1" name="Рисунок 1" descr="Гибкость детей развивает й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кость детей развивает йо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03" cy="19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90" w:rsidRPr="00B37A90" w:rsidRDefault="009F0C40" w:rsidP="00B37A9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37A90">
        <w:rPr>
          <w:rFonts w:ascii="Arial" w:hAnsi="Arial" w:cs="Arial"/>
          <w:sz w:val="28"/>
          <w:szCs w:val="28"/>
          <w:shd w:val="clear" w:color="auto" w:fill="FFFFFF"/>
        </w:rPr>
        <w:t>Гибкость тела, ловкость рук</w:t>
      </w:r>
    </w:p>
    <w:p w:rsidR="00B37A90" w:rsidRPr="00B37A90" w:rsidRDefault="00B37A90" w:rsidP="00B37A9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И плавные движения</w:t>
      </w:r>
    </w:p>
    <w:p w:rsidR="00B37A90" w:rsidRPr="00B37A90" w:rsidRDefault="00B37A90" w:rsidP="00B37A9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37A90">
        <w:rPr>
          <w:rFonts w:ascii="Arial" w:hAnsi="Arial" w:cs="Arial"/>
          <w:sz w:val="28"/>
          <w:szCs w:val="28"/>
          <w:shd w:val="clear" w:color="auto" w:fill="FFFFFF"/>
        </w:rPr>
        <w:t xml:space="preserve">Наши дети </w:t>
      </w:r>
      <w:r w:rsidR="009F0C40" w:rsidRPr="00B37A90">
        <w:rPr>
          <w:rFonts w:ascii="Arial" w:hAnsi="Arial" w:cs="Arial"/>
          <w:sz w:val="28"/>
          <w:szCs w:val="28"/>
          <w:shd w:val="clear" w:color="auto" w:fill="FFFFFF"/>
        </w:rPr>
        <w:t>готовы вдруг</w:t>
      </w:r>
    </w:p>
    <w:p w:rsidR="00B37A90" w:rsidRPr="00B37A90" w:rsidRDefault="00B37A90" w:rsidP="00B37A9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37A90">
        <w:rPr>
          <w:rFonts w:ascii="Arial" w:hAnsi="Arial" w:cs="Arial"/>
          <w:sz w:val="28"/>
          <w:szCs w:val="28"/>
          <w:shd w:val="clear" w:color="auto" w:fill="FFFFFF"/>
        </w:rPr>
        <w:t>Заняться без промедления!</w:t>
      </w:r>
    </w:p>
    <w:p w:rsidR="00683659" w:rsidRDefault="00683659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3659">
        <w:rPr>
          <w:rFonts w:ascii="Arial" w:hAnsi="Arial" w:cs="Arial"/>
          <w:sz w:val="28"/>
          <w:szCs w:val="28"/>
        </w:rPr>
        <w:t xml:space="preserve">Гибкость наделяет человека важным умением совершенного владения собственным телом, умение чувствовать его, находиться в постоянном контакте с ним. </w:t>
      </w:r>
    </w:p>
    <w:p w:rsidR="00683659" w:rsidRDefault="00683659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3659">
        <w:rPr>
          <w:rFonts w:ascii="Arial" w:hAnsi="Arial" w:cs="Arial"/>
          <w:sz w:val="28"/>
          <w:szCs w:val="28"/>
        </w:rPr>
        <w:t xml:space="preserve">Знать его возможности и использовать их, управлять им. Это умение всегда ценилось, и к его достижению стремились древние люди. </w:t>
      </w:r>
    </w:p>
    <w:p w:rsidR="00683659" w:rsidRDefault="00683659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3659">
        <w:rPr>
          <w:rFonts w:ascii="Arial" w:hAnsi="Arial" w:cs="Arial"/>
          <w:sz w:val="28"/>
          <w:szCs w:val="28"/>
        </w:rPr>
        <w:t xml:space="preserve">Гибкий человек красив, у него изящные и выразительные движения. У гибкого человека двигательная основа любой деятельности разумна и логически обоснована. Люди, не обладающие гибкостью в достаточной степени, имеют пониженную способность мышц к координации в процессе выполнения движения. </w:t>
      </w:r>
    </w:p>
    <w:p w:rsidR="00683659" w:rsidRDefault="00683659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3659">
        <w:rPr>
          <w:rFonts w:ascii="Arial" w:hAnsi="Arial" w:cs="Arial"/>
          <w:sz w:val="28"/>
          <w:szCs w:val="28"/>
        </w:rPr>
        <w:t xml:space="preserve">Негибкий ребенок тратит гораздо большее количество энергии и быстрее устает. Физические упражнения учат ребенка ощущать мышцы рук, ног, шеи, туловища, чувствовать ответственность за </w:t>
      </w:r>
      <w:r>
        <w:rPr>
          <w:rFonts w:ascii="Arial" w:hAnsi="Arial" w:cs="Arial"/>
          <w:sz w:val="28"/>
          <w:szCs w:val="28"/>
        </w:rPr>
        <w:t>к</w:t>
      </w:r>
      <w:r w:rsidRPr="00683659">
        <w:rPr>
          <w:rFonts w:ascii="Arial" w:hAnsi="Arial" w:cs="Arial"/>
          <w:sz w:val="28"/>
          <w:szCs w:val="28"/>
        </w:rPr>
        <w:t>расоту движений и свое здоровье.</w:t>
      </w:r>
    </w:p>
    <w:p w:rsidR="00683659" w:rsidRDefault="00683659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3659">
        <w:rPr>
          <w:rFonts w:ascii="Arial" w:hAnsi="Arial" w:cs="Arial"/>
          <w:sz w:val="28"/>
          <w:szCs w:val="28"/>
        </w:rPr>
        <w:lastRenderedPageBreak/>
        <w:t xml:space="preserve">Травмы нередко являются результатом недостаточного развития гибкости. Наиболее успешно гибкость формируется в физических упражнениях с увеличенной амплитудой движения. </w:t>
      </w:r>
    </w:p>
    <w:p w:rsidR="00683659" w:rsidRDefault="00683659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3659">
        <w:rPr>
          <w:rFonts w:ascii="Arial" w:hAnsi="Arial" w:cs="Arial"/>
          <w:sz w:val="28"/>
          <w:szCs w:val="28"/>
        </w:rPr>
        <w:t>К каждому упражнению необходимо относиться сознательно, помня, что упражняя тело, мы влияем на мозг.</w:t>
      </w:r>
    </w:p>
    <w:p w:rsidR="00683659" w:rsidRDefault="00683659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color w:val="FF0000"/>
          <w:sz w:val="28"/>
          <w:szCs w:val="28"/>
        </w:rPr>
        <w:t xml:space="preserve">Упражнения на гибкость </w:t>
      </w:r>
      <w:r w:rsidRPr="00683659">
        <w:rPr>
          <w:rFonts w:ascii="Arial" w:hAnsi="Arial" w:cs="Arial"/>
          <w:sz w:val="28"/>
          <w:szCs w:val="28"/>
        </w:rPr>
        <w:t>(И. п. — исходное положение):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стоя, ноги врозь, руки опущены. Наклон головы вперед и назад, вправо, влево.</w:t>
      </w:r>
    </w:p>
    <w:p w:rsidR="00B37A90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то же. Поворот головы вправо-влево, медленно. Глаза не закрывать.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то же. Поочередные, попеременные, одновременные круговые движения прямыми руками вперед и назад.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стоя, ноги врозь, руки в стороны. Повороты туловища вправо-влево. Руки не опускать.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широкая стойка, ноги врозь. Круговые движения бедрами вправо-влево.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стоя, ноги врозь, руки на поясе. Наклоны туловища влево, вправо, вперед и назад.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стоя, ноги врозь, руки сцеплены за спиной. Наклоны вперед с одновременным подниманием прямых рук вверх.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стоя на одной ноге, опираясь рукой на опору. Поочередные махи свободной ногой.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ноги согнуты, колени в стороны, пятки вместе, руки в стороны. Сгибание и разгибание рук.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 xml:space="preserve">И. п.: </w:t>
      </w:r>
      <w:proofErr w:type="gramStart"/>
      <w:r w:rsidRPr="00B37A90">
        <w:rPr>
          <w:rFonts w:ascii="Arial" w:hAnsi="Arial" w:cs="Arial"/>
          <w:sz w:val="28"/>
          <w:szCs w:val="28"/>
        </w:rPr>
        <w:t>сед</w:t>
      </w:r>
      <w:proofErr w:type="gramEnd"/>
      <w:r w:rsidRPr="00B37A90">
        <w:rPr>
          <w:rFonts w:ascii="Arial" w:hAnsi="Arial" w:cs="Arial"/>
          <w:sz w:val="28"/>
          <w:szCs w:val="28"/>
        </w:rPr>
        <w:t xml:space="preserve"> на пятках. Махи прямыми руками вверх-вниз.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сед на пятках, упор руками сзади. Легкие покачивания.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 xml:space="preserve">И. п.: </w:t>
      </w:r>
      <w:proofErr w:type="gramStart"/>
      <w:r w:rsidRPr="00B37A90">
        <w:rPr>
          <w:rFonts w:ascii="Arial" w:hAnsi="Arial" w:cs="Arial"/>
          <w:sz w:val="28"/>
          <w:szCs w:val="28"/>
        </w:rPr>
        <w:t>сед</w:t>
      </w:r>
      <w:proofErr w:type="gramEnd"/>
      <w:r w:rsidRPr="00B37A90">
        <w:rPr>
          <w:rFonts w:ascii="Arial" w:hAnsi="Arial" w:cs="Arial"/>
          <w:sz w:val="28"/>
          <w:szCs w:val="28"/>
        </w:rPr>
        <w:t xml:space="preserve"> ноги вместе, руками сзади. Прогнувшись, перейти в </w:t>
      </w:r>
      <w:proofErr w:type="gramStart"/>
      <w:r w:rsidRPr="00B37A90">
        <w:rPr>
          <w:rFonts w:ascii="Arial" w:hAnsi="Arial" w:cs="Arial"/>
          <w:sz w:val="28"/>
          <w:szCs w:val="28"/>
        </w:rPr>
        <w:t>упор</w:t>
      </w:r>
      <w:proofErr w:type="gramEnd"/>
      <w:r w:rsidRPr="00B37A90">
        <w:rPr>
          <w:rFonts w:ascii="Arial" w:hAnsi="Arial" w:cs="Arial"/>
          <w:sz w:val="28"/>
          <w:szCs w:val="28"/>
        </w:rPr>
        <w:t xml:space="preserve"> лежа сзади.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lastRenderedPageBreak/>
        <w:t>И. п.: лежа на животе, руки согнуты около груди. Выпрямление рук.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лежа на животе, руки впереди. Поднимание прямых рук вверх.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лежа на животе, руки за спиной. Прогнуться, поднять руки.</w:t>
      </w:r>
    </w:p>
    <w:p w:rsidR="00683659" w:rsidRPr="00B37A90" w:rsidRDefault="00683659" w:rsidP="00B37A9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7A90">
        <w:rPr>
          <w:rFonts w:ascii="Arial" w:hAnsi="Arial" w:cs="Arial"/>
          <w:sz w:val="28"/>
          <w:szCs w:val="28"/>
        </w:rPr>
        <w:t>И. п.: лежа на животе, руки вдоль туловища. Попеременные махи ногами.</w:t>
      </w:r>
    </w:p>
    <w:p w:rsidR="00683659" w:rsidRDefault="00B37A90" w:rsidP="006836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68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988"/>
    <w:multiLevelType w:val="hybridMultilevel"/>
    <w:tmpl w:val="B56681FE"/>
    <w:lvl w:ilvl="0" w:tplc="5600A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3659"/>
    <w:rsid w:val="00683659"/>
    <w:rsid w:val="009F0C40"/>
    <w:rsid w:val="00B3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2021-03-26T04:59:00Z</dcterms:created>
  <dcterms:modified xsi:type="dcterms:W3CDTF">2021-03-26T05:31:00Z</dcterms:modified>
</cp:coreProperties>
</file>