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5" w:rsidRDefault="00745D45" w:rsidP="00745D45">
      <w:pPr>
        <w:jc w:val="center"/>
      </w:pPr>
      <w:r>
        <w:rPr>
          <w:rFonts w:ascii="Comic Sans MS" w:hAnsi="Comic Sans MS"/>
          <w:noProof/>
          <w:color w:val="FFFFFF"/>
          <w:sz w:val="21"/>
          <w:szCs w:val="21"/>
          <w:lang w:eastAsia="ru-RU"/>
        </w:rPr>
        <w:drawing>
          <wp:inline distT="0" distB="0" distL="0" distR="0" wp14:anchorId="7EE829A1" wp14:editId="2B91F50F">
            <wp:extent cx="3085107" cy="2178086"/>
            <wp:effectExtent l="0" t="0" r="1270" b="0"/>
            <wp:docPr id="20" name="Рисунок 20" descr="http://detsad17.herokuapp.com/media_db/img/illustratio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ad17.herokuapp.com/media_db/img/illustration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92" cy="217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45" w:rsidRPr="008F513E" w:rsidRDefault="00745D45" w:rsidP="00745D45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F513E">
        <w:rPr>
          <w:rFonts w:ascii="Times New Roman" w:hAnsi="Times New Roman" w:cs="Times New Roman"/>
          <w:b/>
          <w:bCs/>
          <w:color w:val="C00000"/>
          <w:sz w:val="28"/>
          <w:szCs w:val="28"/>
        </w:rPr>
        <w:t>"ЛЕТНИЙ ОТДЫХ"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745D45">
        <w:rPr>
          <w:rFonts w:ascii="Arial" w:hAnsi="Arial" w:cs="Arial"/>
          <w:b/>
          <w:bCs/>
          <w:color w:val="00B050"/>
          <w:sz w:val="28"/>
          <w:szCs w:val="28"/>
        </w:rPr>
        <w:t xml:space="preserve">Лето прекрасное время года. 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color w:val="FF0000"/>
          <w:sz w:val="28"/>
          <w:szCs w:val="28"/>
        </w:rPr>
        <w:t xml:space="preserve">Семейный отдых </w:t>
      </w:r>
      <w:r w:rsidRPr="00745D45">
        <w:rPr>
          <w:rFonts w:ascii="Arial" w:hAnsi="Arial" w:cs="Arial"/>
          <w:bCs/>
          <w:sz w:val="28"/>
          <w:szCs w:val="28"/>
        </w:rPr>
        <w:t>- это максимально возможное количество времени, которое  вы можете уделить своему реб</w:t>
      </w:r>
      <w:bookmarkStart w:id="0" w:name="_GoBack"/>
      <w:bookmarkEnd w:id="0"/>
      <w:r w:rsidRPr="00745D45">
        <w:rPr>
          <w:rFonts w:ascii="Arial" w:hAnsi="Arial" w:cs="Arial"/>
          <w:bCs/>
          <w:sz w:val="28"/>
          <w:szCs w:val="28"/>
        </w:rPr>
        <w:t xml:space="preserve">енку. 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Для ребенка - это </w:t>
      </w:r>
      <w:r w:rsidRPr="00745D45">
        <w:rPr>
          <w:rFonts w:ascii="Arial" w:hAnsi="Arial" w:cs="Arial"/>
          <w:sz w:val="28"/>
          <w:szCs w:val="28"/>
        </w:rPr>
        <w:t>долгожданное событие, которое он</w:t>
      </w:r>
      <w:r w:rsidRPr="00745D45">
        <w:rPr>
          <w:rFonts w:ascii="Arial" w:hAnsi="Arial" w:cs="Arial"/>
          <w:bCs/>
          <w:sz w:val="28"/>
          <w:szCs w:val="28"/>
        </w:rPr>
        <w:t xml:space="preserve"> тоже ждал весь год. Чтобы отдых принес только удовольствие вам и вашему ребенку постарайтесь соблюдать некоторые правила: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- Если вы решили заниматься со своим ребенком спортом, помните, что эти занятия должны быть короткими и проводить их лучше в утренние часы. 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>Ваша задача расширять кругозор детей, соединяя имеющиеся знания и жизненный опыт ребенка.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-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>Лето - это укрепление здоровья ребенка и от того как он отдохнет во многом зависит его здоровье весь следующий учебный год.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- Старайтесь соблюдать режим дня, иначе очень трудно к нему возвращаться в сентябре. Не забывайте, что недосыпание развивает </w:t>
      </w:r>
      <w:r w:rsidRPr="00745D45">
        <w:rPr>
          <w:rFonts w:ascii="Arial" w:hAnsi="Arial" w:cs="Arial"/>
          <w:bCs/>
          <w:sz w:val="28"/>
          <w:szCs w:val="28"/>
        </w:rPr>
        <w:lastRenderedPageBreak/>
        <w:t>неврозы, возрастает утомление. Ребенок должен спать не менее 10 часов.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- Следите за питанием ребенка. Мороженое, газировка, фаст-фуд не принесет </w:t>
      </w:r>
      <w:r w:rsidRPr="00745D45">
        <w:rPr>
          <w:rFonts w:ascii="Arial" w:hAnsi="Arial" w:cs="Arial"/>
          <w:sz w:val="28"/>
          <w:szCs w:val="28"/>
        </w:rPr>
        <w:t xml:space="preserve"> </w:t>
      </w:r>
      <w:r w:rsidRPr="00745D45">
        <w:rPr>
          <w:rFonts w:ascii="Arial" w:hAnsi="Arial" w:cs="Arial"/>
          <w:bCs/>
          <w:sz w:val="28"/>
          <w:szCs w:val="28"/>
        </w:rPr>
        <w:t>здоровья вашему ребенку.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>- Выбирайте только те виды отдыха, которые устроят вас и вашего ребенка.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Cs/>
          <w:sz w:val="28"/>
          <w:szCs w:val="28"/>
        </w:rPr>
        <w:t xml:space="preserve">- Планируя экскурсию на отдыхе, обсудите с ребенком заранее, как он к этому относится, если реакция негативна, попробуйте найти компромисс. </w:t>
      </w:r>
    </w:p>
    <w:p w:rsidR="00745D45" w:rsidRDefault="00745D45" w:rsidP="00745D45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45D45">
        <w:rPr>
          <w:rFonts w:ascii="Arial" w:hAnsi="Arial" w:cs="Arial"/>
          <w:b/>
          <w:sz w:val="28"/>
          <w:szCs w:val="28"/>
        </w:rPr>
        <w:t xml:space="preserve">  </w:t>
      </w:r>
      <w:r w:rsidRPr="00745D45">
        <w:rPr>
          <w:rFonts w:ascii="Arial" w:hAnsi="Arial" w:cs="Arial"/>
          <w:bCs/>
          <w:sz w:val="28"/>
          <w:szCs w:val="28"/>
        </w:rPr>
        <w:t>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745D45" w:rsidRPr="004E02CF" w:rsidRDefault="00745D45" w:rsidP="00745D4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E02CF">
        <w:rPr>
          <w:rFonts w:ascii="Arial" w:hAnsi="Arial" w:cs="Arial"/>
          <w:color w:val="000000" w:themeColor="text1"/>
          <w:sz w:val="28"/>
          <w:szCs w:val="28"/>
        </w:rPr>
        <w:t xml:space="preserve">Автор репортажа: </w:t>
      </w:r>
      <w:proofErr w:type="spellStart"/>
      <w:r w:rsidRPr="004E02CF">
        <w:rPr>
          <w:rFonts w:ascii="Arial" w:hAnsi="Arial" w:cs="Arial"/>
          <w:color w:val="000000" w:themeColor="text1"/>
          <w:sz w:val="28"/>
          <w:szCs w:val="28"/>
        </w:rPr>
        <w:t>Папулова</w:t>
      </w:r>
      <w:proofErr w:type="spellEnd"/>
      <w:r w:rsidRPr="004E02CF">
        <w:rPr>
          <w:rFonts w:ascii="Arial" w:hAnsi="Arial" w:cs="Arial"/>
          <w:color w:val="000000" w:themeColor="text1"/>
          <w:sz w:val="28"/>
          <w:szCs w:val="28"/>
        </w:rPr>
        <w:t xml:space="preserve"> Алена Юрьевна, инструктор по физической культуре</w:t>
      </w: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  <w:bCs/>
          <w:color w:val="C71585"/>
          <w:sz w:val="28"/>
          <w:szCs w:val="28"/>
        </w:rPr>
      </w:pPr>
    </w:p>
    <w:p w:rsidR="00745D45" w:rsidRPr="00745D45" w:rsidRDefault="00745D45" w:rsidP="00745D45">
      <w:pPr>
        <w:spacing w:line="360" w:lineRule="auto"/>
        <w:jc w:val="both"/>
        <w:rPr>
          <w:rFonts w:ascii="Arial" w:hAnsi="Arial" w:cs="Arial"/>
        </w:rPr>
      </w:pPr>
    </w:p>
    <w:sectPr w:rsidR="00745D45" w:rsidRPr="0074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F"/>
    <w:rsid w:val="00436FD5"/>
    <w:rsid w:val="00726CAF"/>
    <w:rsid w:val="007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2021-07-01T06:49:00Z</dcterms:created>
  <dcterms:modified xsi:type="dcterms:W3CDTF">2021-07-01T06:50:00Z</dcterms:modified>
</cp:coreProperties>
</file>