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66" w:rsidRDefault="006F145C" w:rsidP="00BD33FE">
      <w:pPr>
        <w:pStyle w:val="10"/>
        <w:keepNext/>
        <w:keepLines/>
        <w:shd w:val="clear" w:color="auto" w:fill="auto"/>
        <w:ind w:right="40"/>
      </w:pPr>
      <w:bookmarkStart w:id="0" w:name="bookmark0"/>
      <w:r>
        <w:t>«</w:t>
      </w:r>
      <w:bookmarkStart w:id="1" w:name="_GoBack"/>
      <w:r>
        <w:t>Путешествие по книжке А.Барто «Игрушки»</w:t>
      </w:r>
      <w:bookmarkEnd w:id="1"/>
      <w:r>
        <w:br/>
        <w:t>(к</w:t>
      </w:r>
      <w:r w:rsidR="00BD33FE">
        <w:t>о</w:t>
      </w:r>
      <w:r>
        <w:t>ллекция игрушек Барто)</w:t>
      </w:r>
      <w:bookmarkEnd w:id="0"/>
    </w:p>
    <w:p w:rsidR="00E45766" w:rsidRDefault="006F145C" w:rsidP="00BD33FE">
      <w:pPr>
        <w:pStyle w:val="30"/>
        <w:shd w:val="clear" w:color="auto" w:fill="auto"/>
        <w:spacing w:after="304" w:line="280" w:lineRule="exact"/>
        <w:ind w:right="40"/>
        <w:jc w:val="right"/>
      </w:pPr>
      <w:r>
        <w:t>Воспитатель: Горбунова А.А.</w:t>
      </w:r>
    </w:p>
    <w:p w:rsidR="00E45766" w:rsidRPr="00BD33FE" w:rsidRDefault="006F145C">
      <w:pPr>
        <w:pStyle w:val="30"/>
        <w:shd w:val="clear" w:color="auto" w:fill="auto"/>
        <w:spacing w:after="0" w:line="322" w:lineRule="exact"/>
        <w:jc w:val="both"/>
        <w:rPr>
          <w:b/>
        </w:rPr>
      </w:pPr>
      <w:r w:rsidRPr="00BD33FE">
        <w:rPr>
          <w:rStyle w:val="31"/>
          <w:b/>
        </w:rPr>
        <w:t>Программное содержание:</w:t>
      </w:r>
    </w:p>
    <w:p w:rsidR="00E45766" w:rsidRDefault="006F145C">
      <w:pPr>
        <w:pStyle w:val="30"/>
        <w:shd w:val="clear" w:color="auto" w:fill="auto"/>
        <w:spacing w:after="0" w:line="322" w:lineRule="exact"/>
        <w:ind w:firstLine="760"/>
        <w:jc w:val="left"/>
      </w:pPr>
      <w:r>
        <w:t>Вспомнить стихотворения А.Барто «Лошадка», «Зайка». «Мишка». Закреплять название животных и их частей тела: грива, хвост, уши, лапы, копыта. Активизировать словарный запас.</w:t>
      </w:r>
    </w:p>
    <w:p w:rsidR="00E45766" w:rsidRDefault="006F145C">
      <w:pPr>
        <w:pStyle w:val="30"/>
        <w:shd w:val="clear" w:color="auto" w:fill="auto"/>
        <w:spacing w:after="0" w:line="322" w:lineRule="exact"/>
        <w:ind w:firstLine="760"/>
        <w:jc w:val="left"/>
      </w:pPr>
      <w:r>
        <w:t>Воспитывать доброжелательное отношение к игрушкам.</w:t>
      </w:r>
    </w:p>
    <w:p w:rsidR="00E45766" w:rsidRDefault="006F145C">
      <w:pPr>
        <w:pStyle w:val="30"/>
        <w:shd w:val="clear" w:color="auto" w:fill="auto"/>
        <w:spacing w:after="0" w:line="322" w:lineRule="exact"/>
        <w:jc w:val="both"/>
      </w:pPr>
      <w:r>
        <w:rPr>
          <w:rStyle w:val="31"/>
        </w:rPr>
        <w:t>Материал:</w:t>
      </w:r>
      <w:r>
        <w:t xml:space="preserve"> Большая напольная книга «Игрушки» Барто, в которую можно входить ребенку. Игрушки с обставленным сюжетом: заяц, медведь, лошадка.</w:t>
      </w:r>
    </w:p>
    <w:p w:rsidR="00E45766" w:rsidRDefault="006F145C">
      <w:pPr>
        <w:pStyle w:val="30"/>
        <w:shd w:val="clear" w:color="auto" w:fill="auto"/>
        <w:spacing w:after="0" w:line="322" w:lineRule="exact"/>
        <w:jc w:val="both"/>
      </w:pPr>
      <w:r>
        <w:rPr>
          <w:rStyle w:val="31"/>
        </w:rPr>
        <w:t>Ход занятия</w:t>
      </w:r>
    </w:p>
    <w:p w:rsidR="00BD33FE" w:rsidRDefault="006F145C">
      <w:pPr>
        <w:pStyle w:val="40"/>
        <w:shd w:val="clear" w:color="auto" w:fill="auto"/>
        <w:ind w:left="760"/>
      </w:pPr>
      <w:r>
        <w:t xml:space="preserve">Занятие начинается с пальчиковой гимнастики «Стенка, стенка, потолок» </w:t>
      </w:r>
    </w:p>
    <w:p w:rsidR="00BD33FE" w:rsidRDefault="006F145C">
      <w:pPr>
        <w:pStyle w:val="40"/>
        <w:shd w:val="clear" w:color="auto" w:fill="auto"/>
        <w:ind w:left="760"/>
      </w:pPr>
      <w:r>
        <w:rPr>
          <w:rStyle w:val="40pt"/>
        </w:rPr>
        <w:t xml:space="preserve">Стенка, стенка, потолок </w:t>
      </w:r>
      <w:r>
        <w:t xml:space="preserve">{дотрагиваются до правой, левой щеки, лба) </w:t>
      </w:r>
    </w:p>
    <w:p w:rsidR="00E45766" w:rsidRDefault="006F145C">
      <w:pPr>
        <w:pStyle w:val="40"/>
        <w:shd w:val="clear" w:color="auto" w:fill="auto"/>
        <w:ind w:left="760"/>
      </w:pPr>
      <w:r>
        <w:rPr>
          <w:rStyle w:val="40pt"/>
        </w:rPr>
        <w:t xml:space="preserve">Два окошка, дверь </w:t>
      </w:r>
      <w:r>
        <w:t>( до глаз, до рта)</w:t>
      </w:r>
    </w:p>
    <w:p w:rsidR="00E45766" w:rsidRDefault="006F145C" w:rsidP="00BD33FE">
      <w:pPr>
        <w:pStyle w:val="40"/>
        <w:shd w:val="clear" w:color="auto" w:fill="auto"/>
        <w:ind w:firstLine="0"/>
      </w:pPr>
      <w:r>
        <w:rPr>
          <w:rStyle w:val="40pt"/>
        </w:rPr>
        <w:t xml:space="preserve">Звонок: Дзи- и-нь! </w:t>
      </w:r>
      <w:r>
        <w:t>(указательным пальцем до носа)</w:t>
      </w:r>
    </w:p>
    <w:p w:rsidR="00E45766" w:rsidRDefault="006F145C">
      <w:pPr>
        <w:pStyle w:val="30"/>
        <w:shd w:val="clear" w:color="auto" w:fill="auto"/>
        <w:spacing w:after="0" w:line="322" w:lineRule="exact"/>
        <w:ind w:left="260"/>
        <w:jc w:val="left"/>
      </w:pPr>
      <w:r>
        <w:t>Дети, посмотрите, что это? (книга) Про что эта книга? (Игрушки. Барто)</w:t>
      </w:r>
    </w:p>
    <w:p w:rsidR="00E45766" w:rsidRDefault="006F145C">
      <w:pPr>
        <w:pStyle w:val="30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322" w:lineRule="exact"/>
        <w:jc w:val="both"/>
      </w:pPr>
      <w:r>
        <w:t xml:space="preserve">Хотите отправиться в путешествие по страницам этой книжки? На чем можно </w:t>
      </w:r>
      <w:r w:rsidR="00BD33FE">
        <w:t>поехать? (</w:t>
      </w:r>
      <w:r>
        <w:t>на поезде, лошадке, автобусе) Мы поедем на поезде. Вагончики, цепляйтесь друг за друга! Поехали.</w:t>
      </w:r>
    </w:p>
    <w:p w:rsidR="00E45766" w:rsidRDefault="006F145C">
      <w:pPr>
        <w:pStyle w:val="30"/>
        <w:shd w:val="clear" w:color="auto" w:fill="auto"/>
        <w:spacing w:after="0" w:line="322" w:lineRule="exact"/>
        <w:ind w:left="2180"/>
        <w:jc w:val="left"/>
      </w:pPr>
      <w:r>
        <w:t>Чух-чух! Чух-чух!</w:t>
      </w:r>
    </w:p>
    <w:p w:rsidR="00E45766" w:rsidRDefault="006F145C">
      <w:pPr>
        <w:pStyle w:val="30"/>
        <w:shd w:val="clear" w:color="auto" w:fill="auto"/>
        <w:spacing w:after="0" w:line="322" w:lineRule="exact"/>
        <w:ind w:left="2180"/>
        <w:jc w:val="left"/>
      </w:pPr>
      <w:r>
        <w:t>Поедем потихонечку. Поедем потихонечку.</w:t>
      </w:r>
    </w:p>
    <w:p w:rsidR="00E45766" w:rsidRDefault="006F145C">
      <w:pPr>
        <w:pStyle w:val="30"/>
        <w:shd w:val="clear" w:color="auto" w:fill="auto"/>
        <w:spacing w:after="0" w:line="322" w:lineRule="exact"/>
        <w:ind w:left="2180"/>
        <w:jc w:val="left"/>
      </w:pPr>
      <w:r>
        <w:t>А теперь быстрей, быстрей,</w:t>
      </w:r>
    </w:p>
    <w:p w:rsidR="00E45766" w:rsidRDefault="006F145C">
      <w:pPr>
        <w:pStyle w:val="30"/>
        <w:shd w:val="clear" w:color="auto" w:fill="auto"/>
        <w:spacing w:after="0" w:line="322" w:lineRule="exact"/>
        <w:ind w:left="2180"/>
        <w:jc w:val="left"/>
      </w:pPr>
      <w:r>
        <w:t>Чтобы стало веселей. Приехали!</w:t>
      </w:r>
    </w:p>
    <w:p w:rsidR="00E45766" w:rsidRDefault="006F145C">
      <w:pPr>
        <w:pStyle w:val="30"/>
        <w:shd w:val="clear" w:color="auto" w:fill="auto"/>
        <w:spacing w:after="0" w:line="322" w:lineRule="exact"/>
        <w:jc w:val="both"/>
      </w:pPr>
      <w:r>
        <w:t xml:space="preserve">Открываем нашу книгу, заходим и попадаем на первую страницу. </w:t>
      </w:r>
      <w:r>
        <w:rPr>
          <w:rStyle w:val="30pt"/>
        </w:rPr>
        <w:t>(Оформлен сюжет — лошадка на лугу)</w:t>
      </w:r>
      <w:r>
        <w:t xml:space="preserve"> Кто же это? Как говорит лошадка? Как цокает? Какая</w:t>
      </w:r>
      <w:r w:rsidR="00BD33FE">
        <w:t xml:space="preserve"> лошадка? Что есть у лошадки? (</w:t>
      </w:r>
      <w:r>
        <w:t>хвост, грива, уши, копыта, глаза ) Какое стихотворение мы знаем про лошадку?</w:t>
      </w:r>
    </w:p>
    <w:p w:rsidR="00E45766" w:rsidRDefault="006F145C">
      <w:pPr>
        <w:pStyle w:val="30"/>
        <w:shd w:val="clear" w:color="auto" w:fill="auto"/>
        <w:spacing w:after="0" w:line="322" w:lineRule="exact"/>
        <w:ind w:right="40"/>
      </w:pPr>
      <w:r>
        <w:t>Я люблю свою лошадку, причешу ей шерстку гладко,</w:t>
      </w:r>
    </w:p>
    <w:p w:rsidR="00E45766" w:rsidRDefault="006F145C">
      <w:pPr>
        <w:pStyle w:val="30"/>
        <w:shd w:val="clear" w:color="auto" w:fill="auto"/>
        <w:spacing w:after="0" w:line="322" w:lineRule="exact"/>
        <w:ind w:left="1460"/>
        <w:jc w:val="left"/>
      </w:pPr>
      <w:r>
        <w:t>Гребешком приглажу хвостик и верхом поеду в гости.</w:t>
      </w:r>
    </w:p>
    <w:p w:rsidR="00E45766" w:rsidRDefault="006F145C">
      <w:pPr>
        <w:pStyle w:val="30"/>
        <w:numPr>
          <w:ilvl w:val="0"/>
          <w:numId w:val="1"/>
        </w:numPr>
        <w:shd w:val="clear" w:color="auto" w:fill="auto"/>
        <w:tabs>
          <w:tab w:val="left" w:pos="291"/>
        </w:tabs>
        <w:spacing w:after="0" w:line="322" w:lineRule="exact"/>
        <w:jc w:val="both"/>
      </w:pPr>
      <w:r>
        <w:t xml:space="preserve">Молодцы! Идем дальше и попадаем на следующую страницу. </w:t>
      </w:r>
      <w:r>
        <w:rPr>
          <w:rStyle w:val="30pt"/>
        </w:rPr>
        <w:t>(Оформлен сюжет с промокшим зайкой на скамейке)</w:t>
      </w:r>
      <w:r>
        <w:t xml:space="preserve"> Где зайка сидит? Какой он? Почему мокрый? Потрогайте. Вспомним стихотворение про зайку.</w:t>
      </w:r>
    </w:p>
    <w:p w:rsidR="00E45766" w:rsidRDefault="006F145C">
      <w:pPr>
        <w:pStyle w:val="30"/>
        <w:shd w:val="clear" w:color="auto" w:fill="auto"/>
        <w:spacing w:after="0" w:line="322" w:lineRule="exact"/>
        <w:ind w:left="1460"/>
        <w:jc w:val="left"/>
      </w:pPr>
      <w:r>
        <w:t>Зайку бросила хозяйка, под дождем остался зайка.</w:t>
      </w:r>
    </w:p>
    <w:p w:rsidR="00E45766" w:rsidRDefault="006F145C">
      <w:pPr>
        <w:pStyle w:val="30"/>
        <w:shd w:val="clear" w:color="auto" w:fill="auto"/>
        <w:spacing w:after="0" w:line="322" w:lineRule="exact"/>
        <w:ind w:left="1460"/>
        <w:jc w:val="left"/>
      </w:pPr>
      <w:r>
        <w:t>Со скамейки слезть не мог, весь до ниточки промок.</w:t>
      </w:r>
    </w:p>
    <w:p w:rsidR="00E45766" w:rsidRDefault="006F145C">
      <w:pPr>
        <w:pStyle w:val="3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322" w:lineRule="exact"/>
        <w:jc w:val="both"/>
      </w:pPr>
      <w:r>
        <w:t>Бедный зайчик! Надо ему помочь. Как? (Замотать в полотенце, чтоб он обсох).</w:t>
      </w:r>
    </w:p>
    <w:p w:rsidR="00E45766" w:rsidRDefault="006F145C">
      <w:pPr>
        <w:pStyle w:val="30"/>
        <w:numPr>
          <w:ilvl w:val="0"/>
          <w:numId w:val="1"/>
        </w:numPr>
        <w:shd w:val="clear" w:color="auto" w:fill="auto"/>
        <w:tabs>
          <w:tab w:val="left" w:pos="296"/>
        </w:tabs>
        <w:spacing w:after="0" w:line="322" w:lineRule="exact"/>
        <w:jc w:val="both"/>
      </w:pPr>
      <w:r>
        <w:t>Еще одна страница нашей к</w:t>
      </w:r>
      <w:r w:rsidR="00BD33FE">
        <w:t>нижки. Кто тут нас ждет? (мишка)</w:t>
      </w:r>
      <w:r>
        <w:t xml:space="preserve"> </w:t>
      </w:r>
      <w:r w:rsidR="00BD33FE">
        <w:t>(</w:t>
      </w:r>
      <w:r>
        <w:rPr>
          <w:rStyle w:val="30pt"/>
        </w:rPr>
        <w:t>у мишки забинтована лапа)</w:t>
      </w:r>
      <w:r w:rsidR="00BD33FE">
        <w:t xml:space="preserve"> Какой мишка? (</w:t>
      </w:r>
      <w:r>
        <w:t>грустный, большой, мягкий) Покажите</w:t>
      </w:r>
      <w:r w:rsidR="00BD33FE">
        <w:t>,</w:t>
      </w:r>
      <w:r>
        <w:t xml:space="preserve"> как ходит медведь. Кто вспомнил про мишку стихотворение?</w:t>
      </w:r>
    </w:p>
    <w:p w:rsidR="00E45766" w:rsidRDefault="006F145C">
      <w:pPr>
        <w:pStyle w:val="30"/>
        <w:shd w:val="clear" w:color="auto" w:fill="auto"/>
        <w:spacing w:after="0" w:line="322" w:lineRule="exact"/>
        <w:ind w:left="1460"/>
        <w:jc w:val="left"/>
      </w:pPr>
      <w:r>
        <w:t>Уронили мишку на пол, оторвали мишке лапу.</w:t>
      </w:r>
    </w:p>
    <w:p w:rsidR="00E45766" w:rsidRDefault="006F145C">
      <w:pPr>
        <w:pStyle w:val="30"/>
        <w:shd w:val="clear" w:color="auto" w:fill="auto"/>
        <w:spacing w:after="0" w:line="322" w:lineRule="exact"/>
        <w:ind w:left="1460"/>
        <w:jc w:val="left"/>
        <w:sectPr w:rsidR="00E45766">
          <w:pgSz w:w="11900" w:h="16840"/>
          <w:pgMar w:top="1104" w:right="988" w:bottom="1104" w:left="1446" w:header="0" w:footer="3" w:gutter="0"/>
          <w:cols w:space="720"/>
          <w:noEndnote/>
          <w:docGrid w:linePitch="360"/>
        </w:sectPr>
      </w:pPr>
      <w:r>
        <w:t>Все равно его не брошу, потому, что он хороший.</w:t>
      </w:r>
    </w:p>
    <w:p w:rsidR="00E45766" w:rsidRDefault="00E45766" w:rsidP="00BD33FE">
      <w:pPr>
        <w:pStyle w:val="120"/>
        <w:keepNext/>
        <w:keepLines/>
        <w:shd w:val="clear" w:color="auto" w:fill="auto"/>
        <w:spacing w:after="433" w:line="260" w:lineRule="exact"/>
        <w:jc w:val="center"/>
      </w:pPr>
    </w:p>
    <w:p w:rsidR="00E45766" w:rsidRDefault="006F145C">
      <w:pPr>
        <w:pStyle w:val="30"/>
        <w:numPr>
          <w:ilvl w:val="0"/>
          <w:numId w:val="2"/>
        </w:numPr>
        <w:shd w:val="clear" w:color="auto" w:fill="auto"/>
        <w:tabs>
          <w:tab w:val="left" w:pos="1857"/>
        </w:tabs>
        <w:spacing w:after="0" w:line="322" w:lineRule="exact"/>
        <w:ind w:left="1860" w:right="560" w:hanging="360"/>
        <w:jc w:val="both"/>
      </w:pPr>
      <w:r>
        <w:rPr>
          <w:rStyle w:val="32"/>
        </w:rPr>
        <w:t>Давайте пожалеем мишку, у него болит лапка, а он хороший! Молодцы!</w:t>
      </w:r>
    </w:p>
    <w:p w:rsidR="00E45766" w:rsidRDefault="006F145C">
      <w:pPr>
        <w:pStyle w:val="30"/>
        <w:numPr>
          <w:ilvl w:val="0"/>
          <w:numId w:val="2"/>
        </w:numPr>
        <w:shd w:val="clear" w:color="auto" w:fill="auto"/>
        <w:tabs>
          <w:tab w:val="left" w:pos="1857"/>
        </w:tabs>
        <w:spacing w:after="0" w:line="322" w:lineRule="exact"/>
        <w:ind w:left="1860" w:right="560" w:hanging="360"/>
        <w:jc w:val="both"/>
      </w:pPr>
      <w:r>
        <w:rPr>
          <w:rStyle w:val="32"/>
        </w:rPr>
        <w:t>Наше путешествие по книжке подошло к концу, отправляемся в обратный путь - в группу. Все сели в наш паровоз? Тогда поехали! Чух! Чух! Приехали!</w:t>
      </w:r>
    </w:p>
    <w:p w:rsidR="00E45766" w:rsidRDefault="006F145C">
      <w:pPr>
        <w:pStyle w:val="30"/>
        <w:shd w:val="clear" w:color="auto" w:fill="auto"/>
        <w:spacing w:after="0" w:line="322" w:lineRule="exact"/>
        <w:ind w:left="1860" w:right="560"/>
        <w:jc w:val="both"/>
      </w:pPr>
      <w:r>
        <w:rPr>
          <w:rStyle w:val="32"/>
        </w:rPr>
        <w:t>Вам понравил</w:t>
      </w:r>
      <w:r w:rsidR="00BD33FE">
        <w:rPr>
          <w:rStyle w:val="32"/>
        </w:rPr>
        <w:t>ось наше путешествие по книжке?</w:t>
      </w:r>
      <w:r>
        <w:rPr>
          <w:rStyle w:val="32"/>
        </w:rPr>
        <w:t xml:space="preserve"> В какой книжке мы побывали?</w:t>
      </w:r>
      <w:r w:rsidR="00BD33FE">
        <w:rPr>
          <w:rStyle w:val="32"/>
        </w:rPr>
        <w:t xml:space="preserve"> Кого встретили на страницах? (</w:t>
      </w:r>
      <w:r>
        <w:rPr>
          <w:rStyle w:val="32"/>
        </w:rPr>
        <w:t>лошадку, зайку, мишку). Можно так делать, как описано в книжке</w:t>
      </w:r>
      <w:r w:rsidR="00BD33FE">
        <w:rPr>
          <w:rStyle w:val="32"/>
        </w:rPr>
        <w:t xml:space="preserve"> Барто? Бросать свои игрушки? (</w:t>
      </w:r>
      <w:r>
        <w:rPr>
          <w:rStyle w:val="32"/>
        </w:rPr>
        <w:t>Нет, им ведь плохо. Надо беречь свои игрушки и прибирать их всегда на место).</w:t>
      </w:r>
    </w:p>
    <w:p w:rsidR="00E45766" w:rsidRDefault="006F145C">
      <w:pPr>
        <w:pStyle w:val="30"/>
        <w:numPr>
          <w:ilvl w:val="0"/>
          <w:numId w:val="2"/>
        </w:numPr>
        <w:shd w:val="clear" w:color="auto" w:fill="auto"/>
        <w:tabs>
          <w:tab w:val="left" w:pos="1857"/>
        </w:tabs>
        <w:spacing w:after="0" w:line="322" w:lineRule="exact"/>
        <w:ind w:left="1860" w:right="560" w:hanging="360"/>
        <w:jc w:val="both"/>
      </w:pPr>
      <w:r>
        <w:rPr>
          <w:rStyle w:val="32"/>
        </w:rPr>
        <w:t>Молодцы! Спасибо вам за помощь во время путешествия, я вами горжусь. Вы у меня хорошие, добрые, всем помогаете.</w:t>
      </w:r>
    </w:p>
    <w:sectPr w:rsidR="00E45766">
      <w:pgSz w:w="11900" w:h="16840"/>
      <w:pgMar w:top="379" w:right="379" w:bottom="379" w:left="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5C" w:rsidRDefault="006F145C">
      <w:r>
        <w:separator/>
      </w:r>
    </w:p>
  </w:endnote>
  <w:endnote w:type="continuationSeparator" w:id="0">
    <w:p w:rsidR="006F145C" w:rsidRDefault="006F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5C" w:rsidRDefault="006F145C"/>
  </w:footnote>
  <w:footnote w:type="continuationSeparator" w:id="0">
    <w:p w:rsidR="006F145C" w:rsidRDefault="006F14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4A3"/>
    <w:multiLevelType w:val="multilevel"/>
    <w:tmpl w:val="E012A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697B6A"/>
    <w:multiLevelType w:val="multilevel"/>
    <w:tmpl w:val="C27EE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6"/>
    <w:rsid w:val="006F145C"/>
    <w:rsid w:val="00AA440E"/>
    <w:rsid w:val="00BD33FE"/>
    <w:rsid w:val="00E4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20222-F8B7-425F-8F9F-D7BF14CF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760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5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ARSENAL</cp:lastModifiedBy>
  <cp:revision>2</cp:revision>
  <dcterms:created xsi:type="dcterms:W3CDTF">2017-01-18T15:01:00Z</dcterms:created>
  <dcterms:modified xsi:type="dcterms:W3CDTF">2017-01-21T15:24:00Z</dcterms:modified>
</cp:coreProperties>
</file>