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58" w:rsidRPr="00A5464A" w:rsidRDefault="001B1058" w:rsidP="00A5464A">
      <w:pPr>
        <w:pStyle w:val="2"/>
        <w:jc w:val="center"/>
        <w:rPr>
          <w:rFonts w:ascii="Arial" w:hAnsi="Arial" w:cs="Arial"/>
          <w:sz w:val="28"/>
          <w:szCs w:val="28"/>
        </w:rPr>
      </w:pPr>
      <w:proofErr w:type="spellStart"/>
      <w:r w:rsidRPr="00A5464A">
        <w:rPr>
          <w:rFonts w:ascii="Arial" w:hAnsi="Arial" w:cs="Arial"/>
          <w:sz w:val="28"/>
          <w:szCs w:val="28"/>
        </w:rPr>
        <w:t>Здоровьесберегающие</w:t>
      </w:r>
      <w:proofErr w:type="spellEnd"/>
      <w:r w:rsidRPr="00A5464A">
        <w:rPr>
          <w:rFonts w:ascii="Arial" w:hAnsi="Arial" w:cs="Arial"/>
          <w:sz w:val="28"/>
          <w:szCs w:val="28"/>
        </w:rPr>
        <w:t xml:space="preserve"> технологии – это </w:t>
      </w:r>
      <w:proofErr w:type="spellStart"/>
      <w:r w:rsidRPr="00A5464A">
        <w:rPr>
          <w:rFonts w:ascii="Arial" w:hAnsi="Arial" w:cs="Arial"/>
          <w:sz w:val="28"/>
          <w:szCs w:val="28"/>
        </w:rPr>
        <w:t>сказкотерапия</w:t>
      </w:r>
      <w:proofErr w:type="spellEnd"/>
    </w:p>
    <w:p w:rsidR="001B1058" w:rsidRPr="00A5464A" w:rsidRDefault="001B1058" w:rsidP="00A546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Руководство </w:t>
      </w:r>
      <w:hyperlink r:id="rId5" w:tgtFrame="_blank" w:history="1">
        <w:r w:rsidRPr="00A5464A">
          <w:rPr>
            <w:rFonts w:ascii="Arial" w:eastAsia="Times New Roman" w:hAnsi="Arial" w:cs="Arial"/>
            <w:i/>
            <w:iCs/>
            <w:sz w:val="28"/>
            <w:szCs w:val="28"/>
            <w:lang w:eastAsia="ru-RU"/>
          </w:rPr>
          <w:t xml:space="preserve">по </w:t>
        </w:r>
        <w:proofErr w:type="spellStart"/>
        <w:r w:rsidRPr="00A5464A">
          <w:rPr>
            <w:rFonts w:ascii="Arial" w:eastAsia="Times New Roman" w:hAnsi="Arial" w:cs="Arial"/>
            <w:i/>
            <w:iCs/>
            <w:sz w:val="28"/>
            <w:szCs w:val="28"/>
            <w:lang w:eastAsia="ru-RU"/>
          </w:rPr>
          <w:t>сказкотерапии</w:t>
        </w:r>
        <w:proofErr w:type="spellEnd"/>
      </w:hyperlink>
      <w:r w:rsidRPr="00A5464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 адресовано педагогам, родителям и всем тем, кто чувствует близость к сказочному жанру. Мы в популярной форме рассказываем о том, какие виды сказок существуют, каким образом их можно использовать в процессе педагогической и воспитательной работы.</w:t>
      </w:r>
    </w:p>
    <w:p w:rsidR="001B1058" w:rsidRPr="00A5464A" w:rsidRDefault="001B1058" w:rsidP="00A546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sz w:val="28"/>
          <w:szCs w:val="28"/>
          <w:lang w:eastAsia="ru-RU"/>
        </w:rPr>
        <w:t>Наверное, </w:t>
      </w:r>
      <w:hyperlink r:id="rId6" w:tgtFrame="_blank" w:history="1">
        <w:r w:rsidRPr="00A5464A">
          <w:rPr>
            <w:rFonts w:ascii="Arial" w:eastAsia="Times New Roman" w:hAnsi="Arial" w:cs="Arial"/>
            <w:sz w:val="28"/>
            <w:szCs w:val="28"/>
            <w:lang w:eastAsia="ru-RU"/>
          </w:rPr>
          <w:t>нет</w:t>
        </w:r>
      </w:hyperlink>
      <w:r w:rsidRPr="00A5464A">
        <w:rPr>
          <w:rFonts w:ascii="Arial" w:eastAsia="Times New Roman" w:hAnsi="Arial" w:cs="Arial"/>
          <w:sz w:val="28"/>
          <w:szCs w:val="28"/>
          <w:lang w:eastAsia="ru-RU"/>
        </w:rPr>
        <w:t> человека, который бы не любил сказки. Те и</w:t>
      </w:r>
      <w:r w:rsidR="00A5464A" w:rsidRPr="00A5464A">
        <w:rPr>
          <w:rFonts w:ascii="Arial" w:eastAsia="Times New Roman" w:hAnsi="Arial" w:cs="Arial"/>
          <w:sz w:val="28"/>
          <w:szCs w:val="28"/>
          <w:lang w:eastAsia="ru-RU"/>
        </w:rPr>
        <w:t xml:space="preserve">з нас, кто не </w:t>
      </w:r>
      <w:proofErr w:type="spellStart"/>
      <w:r w:rsidRPr="00A5464A">
        <w:rPr>
          <w:rFonts w:ascii="Arial" w:eastAsia="Times New Roman" w:hAnsi="Arial" w:cs="Arial"/>
          <w:sz w:val="28"/>
          <w:szCs w:val="28"/>
          <w:lang w:eastAsia="ru-RU"/>
        </w:rPr>
        <w:t>заинтерисован</w:t>
      </w:r>
      <w:proofErr w:type="spellEnd"/>
      <w:r w:rsidRPr="00A5464A">
        <w:rPr>
          <w:rFonts w:ascii="Arial" w:eastAsia="Times New Roman" w:hAnsi="Arial" w:cs="Arial"/>
          <w:sz w:val="28"/>
          <w:szCs w:val="28"/>
          <w:lang w:eastAsia="ru-RU"/>
        </w:rPr>
        <w:t xml:space="preserve"> классическими вариантами сказочных историй, смотрят боевики, фильмы ужасов, читают детективы, любовные романы. Но что это, если не современные сказки?</w:t>
      </w:r>
    </w:p>
    <w:p w:rsidR="001B1058" w:rsidRPr="00A5464A" w:rsidRDefault="006C6A10" w:rsidP="00A546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7" w:tgtFrame="_blank" w:history="1">
        <w:r w:rsidR="001B1058" w:rsidRPr="00A5464A">
          <w:rPr>
            <w:rFonts w:ascii="Arial" w:eastAsia="Times New Roman" w:hAnsi="Arial" w:cs="Arial"/>
            <w:sz w:val="28"/>
            <w:szCs w:val="28"/>
            <w:lang w:eastAsia="ru-RU"/>
          </w:rPr>
          <w:t>Людям</w:t>
        </w:r>
      </w:hyperlink>
      <w:r w:rsidR="001B1058" w:rsidRPr="00A5464A">
        <w:rPr>
          <w:rFonts w:ascii="Arial" w:eastAsia="Times New Roman" w:hAnsi="Arial" w:cs="Arial"/>
          <w:sz w:val="28"/>
          <w:szCs w:val="28"/>
          <w:lang w:eastAsia="ru-RU"/>
        </w:rPr>
        <w:t> свойственно обмениваться историями. Для того чтобы их рассказать и послушать, мы собираемся за праздничным столом, смотрим шоу по телевизору.</w:t>
      </w:r>
    </w:p>
    <w:p w:rsidR="001B1058" w:rsidRPr="00A5464A" w:rsidRDefault="001B1058" w:rsidP="00A546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sz w:val="28"/>
          <w:szCs w:val="28"/>
          <w:lang w:eastAsia="ru-RU"/>
        </w:rPr>
        <w:t>Обмен историями, </w:t>
      </w:r>
      <w:hyperlink r:id="rId8" w:tgtFrame="_blank" w:history="1">
        <w:r w:rsidRPr="00A5464A">
          <w:rPr>
            <w:rFonts w:ascii="Arial" w:eastAsia="Times New Roman" w:hAnsi="Arial" w:cs="Arial"/>
            <w:sz w:val="28"/>
            <w:szCs w:val="28"/>
            <w:lang w:eastAsia="ru-RU"/>
          </w:rPr>
          <w:t>как</w:t>
        </w:r>
      </w:hyperlink>
      <w:r w:rsidRPr="00A5464A">
        <w:rPr>
          <w:rFonts w:ascii="Arial" w:eastAsia="Times New Roman" w:hAnsi="Arial" w:cs="Arial"/>
          <w:sz w:val="28"/>
          <w:szCs w:val="28"/>
          <w:lang w:eastAsia="ru-RU"/>
        </w:rPr>
        <w:t xml:space="preserve"> и обмен, жизненным опытом, естественная форма взаимодействия между людьми. Поэтому мы считаем </w:t>
      </w:r>
      <w:proofErr w:type="spellStart"/>
      <w:r w:rsidRPr="00A5464A">
        <w:rPr>
          <w:rFonts w:ascii="Arial" w:eastAsia="Times New Roman" w:hAnsi="Arial" w:cs="Arial"/>
          <w:sz w:val="28"/>
          <w:szCs w:val="28"/>
          <w:lang w:eastAsia="ru-RU"/>
        </w:rPr>
        <w:t>сказкотерапию</w:t>
      </w:r>
      <w:proofErr w:type="spellEnd"/>
      <w:r w:rsidRPr="00A5464A">
        <w:rPr>
          <w:rFonts w:ascii="Arial" w:eastAsia="Times New Roman" w:hAnsi="Arial" w:cs="Arial"/>
          <w:sz w:val="28"/>
          <w:szCs w:val="28"/>
          <w:lang w:eastAsia="ru-RU"/>
        </w:rPr>
        <w:t xml:space="preserve"> - есте</w:t>
      </w:r>
      <w:bookmarkStart w:id="0" w:name="_GoBack"/>
      <w:bookmarkEnd w:id="0"/>
      <w:r w:rsidRPr="00A5464A">
        <w:rPr>
          <w:rFonts w:ascii="Arial" w:eastAsia="Times New Roman" w:hAnsi="Arial" w:cs="Arial"/>
          <w:sz w:val="28"/>
          <w:szCs w:val="28"/>
          <w:lang w:eastAsia="ru-RU"/>
        </w:rPr>
        <w:t>ственной формой общения и передачи опыта, органичной системой воспитания новых поколений.</w:t>
      </w:r>
    </w:p>
    <w:p w:rsidR="001B1058" w:rsidRPr="00A5464A" w:rsidRDefault="001B1058" w:rsidP="00A546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sz w:val="28"/>
          <w:szCs w:val="28"/>
          <w:lang w:eastAsia="ru-RU"/>
        </w:rPr>
        <w:t>На </w:t>
      </w:r>
      <w:hyperlink r:id="rId9" w:tgtFrame="_blank" w:history="1">
        <w:r w:rsidRPr="00A5464A">
          <w:rPr>
            <w:rFonts w:ascii="Arial" w:eastAsia="Times New Roman" w:hAnsi="Arial" w:cs="Arial"/>
            <w:sz w:val="28"/>
            <w:szCs w:val="28"/>
            <w:lang w:eastAsia="ru-RU"/>
          </w:rPr>
          <w:t>своих</w:t>
        </w:r>
      </w:hyperlink>
      <w:r w:rsidRPr="00A5464A">
        <w:rPr>
          <w:rFonts w:ascii="Arial" w:eastAsia="Times New Roman" w:hAnsi="Arial" w:cs="Arial"/>
          <w:sz w:val="28"/>
          <w:szCs w:val="28"/>
          <w:lang w:eastAsia="ru-RU"/>
        </w:rPr>
        <w:t xml:space="preserve"> занятиях по </w:t>
      </w:r>
      <w:proofErr w:type="spellStart"/>
      <w:r w:rsidRPr="00A5464A">
        <w:rPr>
          <w:rFonts w:ascii="Arial" w:eastAsia="Times New Roman" w:hAnsi="Arial" w:cs="Arial"/>
          <w:sz w:val="28"/>
          <w:szCs w:val="28"/>
          <w:lang w:eastAsia="ru-RU"/>
        </w:rPr>
        <w:t>сказкотерапии</w:t>
      </w:r>
      <w:proofErr w:type="spellEnd"/>
      <w:r w:rsidRPr="00A5464A">
        <w:rPr>
          <w:rFonts w:ascii="Arial" w:eastAsia="Times New Roman" w:hAnsi="Arial" w:cs="Arial"/>
          <w:sz w:val="28"/>
          <w:szCs w:val="28"/>
          <w:lang w:eastAsia="ru-RU"/>
        </w:rPr>
        <w:t xml:space="preserve"> мы исследуем сказочные образы, стараемся раскрыть секреты </w:t>
      </w:r>
      <w:proofErr w:type="spellStart"/>
      <w:r w:rsidRPr="00A5464A">
        <w:rPr>
          <w:rFonts w:ascii="Arial" w:eastAsia="Times New Roman" w:hAnsi="Arial" w:cs="Arial"/>
          <w:sz w:val="28"/>
          <w:szCs w:val="28"/>
          <w:lang w:eastAsia="ru-RU"/>
        </w:rPr>
        <w:t>сказкосложения</w:t>
      </w:r>
      <w:proofErr w:type="spellEnd"/>
      <w:r w:rsidRPr="00A5464A">
        <w:rPr>
          <w:rFonts w:ascii="Arial" w:eastAsia="Times New Roman" w:hAnsi="Arial" w:cs="Arial"/>
          <w:sz w:val="28"/>
          <w:szCs w:val="28"/>
          <w:lang w:eastAsia="ru-RU"/>
        </w:rPr>
        <w:t>. Эти рекомендации, советы будут полезны и тем, кто предпочитает работать с готовым материалом, и тем, кто любит сочинять сказки сам. Пусть Сказка, живущая внутри Вас, развернет перед вами сокровища Вашей души.</w:t>
      </w:r>
    </w:p>
    <w:p w:rsidR="001B1058" w:rsidRPr="00A5464A" w:rsidRDefault="001B1058" w:rsidP="00A546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sz w:val="28"/>
          <w:szCs w:val="28"/>
          <w:lang w:eastAsia="ru-RU"/>
        </w:rPr>
        <w:t xml:space="preserve">Что же такое </w:t>
      </w:r>
      <w:proofErr w:type="spellStart"/>
      <w:r w:rsidRPr="00A5464A">
        <w:rPr>
          <w:rFonts w:ascii="Arial" w:eastAsia="Times New Roman" w:hAnsi="Arial" w:cs="Arial"/>
          <w:sz w:val="28"/>
          <w:szCs w:val="28"/>
          <w:lang w:eastAsia="ru-RU"/>
        </w:rPr>
        <w:t>сказкотерапия</w:t>
      </w:r>
      <w:proofErr w:type="spellEnd"/>
      <w:r w:rsidRPr="00A5464A">
        <w:rPr>
          <w:rFonts w:ascii="Arial" w:eastAsia="Times New Roman" w:hAnsi="Arial" w:cs="Arial"/>
          <w:sz w:val="28"/>
          <w:szCs w:val="28"/>
          <w:lang w:eastAsia="ru-RU"/>
        </w:rPr>
        <w:t>? Это - лечение сказками. Знания испокон веков передавалось через притчи, истории, сказки, легенды, мифы. Знание сокровенное, глубинное, не только о себе, но и об окружающем мире, безусловно, лечит. И именно сегодня, в конце тысячелетия к нему интуитивно тянутся люди. Перечитывают и интерпретируют Библию, ищут скрытый смы</w:t>
      </w:r>
      <w:proofErr w:type="gramStart"/>
      <w:r w:rsidRPr="00A5464A">
        <w:rPr>
          <w:rFonts w:ascii="Arial" w:eastAsia="Times New Roman" w:hAnsi="Arial" w:cs="Arial"/>
          <w:sz w:val="28"/>
          <w:szCs w:val="28"/>
          <w:lang w:eastAsia="ru-RU"/>
        </w:rPr>
        <w:t>сл в ск</w:t>
      </w:r>
      <w:proofErr w:type="gramEnd"/>
      <w:r w:rsidRPr="00A5464A">
        <w:rPr>
          <w:rFonts w:ascii="Arial" w:eastAsia="Times New Roman" w:hAnsi="Arial" w:cs="Arial"/>
          <w:sz w:val="28"/>
          <w:szCs w:val="28"/>
          <w:lang w:eastAsia="ru-RU"/>
        </w:rPr>
        <w:t>азках, легендах и мифах.</w:t>
      </w:r>
    </w:p>
    <w:p w:rsidR="001B1058" w:rsidRPr="00A5464A" w:rsidRDefault="001B1058" w:rsidP="00A5464A">
      <w:pPr>
        <w:spacing w:after="0" w:line="240" w:lineRule="auto"/>
        <w:jc w:val="both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proofErr w:type="spellStart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Сказкотерапия</w:t>
      </w:r>
      <w:proofErr w:type="spellEnd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 xml:space="preserve"> – это лечение сказками, это открытие тех знаний, которые живут в душе и являются в данный момент психотерапевтическими.</w:t>
      </w:r>
    </w:p>
    <w:p w:rsidR="001B1058" w:rsidRPr="00A5464A" w:rsidRDefault="001B1058" w:rsidP="00A5464A">
      <w:pPr>
        <w:spacing w:after="0" w:line="240" w:lineRule="auto"/>
        <w:jc w:val="both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 xml:space="preserve">Некоторые думают, что </w:t>
      </w:r>
      <w:proofErr w:type="spellStart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сказкотерапия</w:t>
      </w:r>
      <w:proofErr w:type="spellEnd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 xml:space="preserve"> – это “детский” метод. В том смысле, что он адресован живому творческому созидательному открытому “детскому началу” в человеке. “Детский” в том смысле, что он ограничен по возрасту. Сказка – это “слоеный пирог”. В каждом слое свой смысл. Когда мы читаем сказку, следим за увлекательным сюжетом, наше бессознательное уже “обнюхивает” “слоеный пирог смыслов” и выбирает самый “вкусный” для себя, который может дать ответ на внутренний вопрос. В этом секрет “вечной молодости” сказок – в любом возрасте можно открыть </w:t>
      </w:r>
      <w:proofErr w:type="gramStart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сокровенное</w:t>
      </w:r>
      <w:proofErr w:type="gramEnd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 xml:space="preserve"> и волнующее.</w:t>
      </w:r>
    </w:p>
    <w:p w:rsidR="001B1058" w:rsidRPr="00A5464A" w:rsidRDefault="001B1058" w:rsidP="00A5464A">
      <w:pPr>
        <w:spacing w:after="100" w:afterAutospacing="1" w:line="240" w:lineRule="auto"/>
        <w:jc w:val="both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proofErr w:type="spellStart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Сказкотерапия</w:t>
      </w:r>
      <w:proofErr w:type="spellEnd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 xml:space="preserve"> – это процесс поиска смысла, расшифровки знаний о мире и системе взаимоотношений в нем.</w:t>
      </w:r>
    </w:p>
    <w:p w:rsidR="001B1058" w:rsidRPr="00A5464A" w:rsidRDefault="001B1058" w:rsidP="00A5464A">
      <w:pPr>
        <w:spacing w:after="0" w:line="240" w:lineRule="auto"/>
        <w:jc w:val="both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lastRenderedPageBreak/>
        <w:t xml:space="preserve">Действительно, когда начинаешь рассматривать сказку с различных точек, на разных уровнях, оказывается, что сказочные истории содержат информацию о динамике жизненных процессов. В сказках можно найти полный перечень человеческих проблем и образные способы их решения. </w:t>
      </w:r>
      <w:proofErr w:type="gramStart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Слушая сказки в детстве, человек накапливает в бессознательном символический “банк жизненных ситуаций”.</w:t>
      </w:r>
      <w:proofErr w:type="gramEnd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 xml:space="preserve"> В процессе работы мы обращаемся как к жизненному опыту ребенка. Так и к его сказочному “банку жизненных ситуаций”. Часто это позволяет найти нужное решение. Если ребенок с раннего возраста начнет осознавать “сказочные уроки”, отвечать на вопрос: “Чему же нас с тобой учит сказка?”, соотносить ответы со своим поведением, то он станет активным пользователем своего “банка жизненных ситуаций”.</w:t>
      </w:r>
    </w:p>
    <w:p w:rsidR="00A5464A" w:rsidRPr="00A5464A" w:rsidRDefault="00A5464A" w:rsidP="00A5464A">
      <w:pPr>
        <w:spacing w:after="0" w:line="240" w:lineRule="auto"/>
        <w:jc w:val="both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proofErr w:type="spellStart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Сказкотерапия</w:t>
      </w:r>
      <w:proofErr w:type="spellEnd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 xml:space="preserve"> – это процесс образования связи между сказочными событиями и поведением в реальной жизни. Это процесс переноса сказочных смыслов в реальность.</w:t>
      </w:r>
    </w:p>
    <w:p w:rsidR="00A5464A" w:rsidRPr="00A5464A" w:rsidRDefault="00A5464A" w:rsidP="00A5464A">
      <w:pPr>
        <w:spacing w:after="0" w:line="240" w:lineRule="auto"/>
        <w:jc w:val="both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Хочется верить, что многие родители, педагоги не просто читают детям сказки, но и совместно размышляют над ними.</w:t>
      </w:r>
    </w:p>
    <w:p w:rsidR="00A5464A" w:rsidRPr="00A5464A" w:rsidRDefault="00A5464A" w:rsidP="00A5464A">
      <w:pPr>
        <w:spacing w:after="0" w:line="240" w:lineRule="auto"/>
        <w:jc w:val="both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proofErr w:type="spellStart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Сказкотерапия</w:t>
      </w:r>
      <w:proofErr w:type="spellEnd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 xml:space="preserve"> – это еще и процесс объективизации проблемных ситуаций. </w:t>
      </w: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В волшебных</w:t>
      </w:r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 </w:t>
      </w: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сказках на главного героя “сыпется” много испытаний. В результате всех приключений и злоключений ребенок отвечает на вопрос: “Он становится крепче”. </w:t>
      </w:r>
      <w:proofErr w:type="spellStart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Сказкотерапия</w:t>
      </w:r>
      <w:proofErr w:type="spellEnd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 xml:space="preserve"> – процесс активизации</w:t>
      </w: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 </w:t>
      </w:r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ресурсов, потенциала личности. </w:t>
      </w: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Для многих сказки связаны с волшебством. А что такое волшебство? Этот вопрос задавал себе Парацельс</w:t>
      </w:r>
      <w:proofErr w:type="gramStart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.в</w:t>
      </w:r>
      <w:proofErr w:type="gramEnd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 xml:space="preserve">олшебный мир, это невидимый духовный аналог видимой Природы. </w:t>
      </w:r>
      <w:proofErr w:type="gramStart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Населенный</w:t>
      </w:r>
      <w:proofErr w:type="gramEnd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 xml:space="preserve"> сонмами любопытных существ, называемых природными духами. </w:t>
      </w:r>
      <w:proofErr w:type="gramStart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Это, духи земли – гномы, духи воды – ундины, духи огня – саламандры, духи воздуха – сильфы.</w:t>
      </w:r>
      <w:proofErr w:type="gramEnd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 xml:space="preserve"> Духи на самом деле являются живыми созданиями. Идея живой природы дает нам богатый инструмент для развития личности. Если мы расскажем ребенку об удивительных маленьких невидимых существах, живущих в каждом дереве, кусте, цветке, травинке, разве будет желание бездумно ломать ветки и рвать цветы? Мир растений создан для </w:t>
      </w:r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любящего </w:t>
      </w: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 xml:space="preserve">человека. Растения с удовольствием отдают ему свои плоды, а невидимые эльфы могут перелететь в другое растение. Если ребенок будет знать, что в каждом ручейке, озере. Реке живет своя ундина, захочется ему загрязнять воду? Ведь в грязной воде не могут жить </w:t>
      </w:r>
      <w:proofErr w:type="gramStart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духи</w:t>
      </w:r>
      <w:proofErr w:type="gramEnd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 xml:space="preserve"> и она станет мертвой. Если ребенок будет знать. Что даже в маленьком огоньке живет саламандра, захочется ему играть со спичками, безумно разбрасывая испуганных саламандр по дому? Если ребенок будет знать. Что в воздухе живут маленькие сильфы и сильфиды, приносящие хорошие сны и улыбки, неужели он станет в будущем загрязнять воздух удушливыми газами? </w:t>
      </w:r>
      <w:proofErr w:type="spellStart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Сказкотерапия</w:t>
      </w:r>
      <w:proofErr w:type="spellEnd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 xml:space="preserve"> – процесс экологического образования и воспитания ребенка</w:t>
      </w:r>
    </w:p>
    <w:p w:rsidR="00A5464A" w:rsidRDefault="00A5464A" w:rsidP="00A5464A">
      <w:pPr>
        <w:spacing w:after="0" w:line="240" w:lineRule="auto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lastRenderedPageBreak/>
        <w:t>Но волшебство связано не только с обитателями волшебного мира. Оно связано с творчеством, созиданием, верой в добрые силы и новыми возможностями. Оно невидимо глазом, но ощутимо сердцем.</w:t>
      </w:r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 xml:space="preserve"> </w:t>
      </w:r>
    </w:p>
    <w:p w:rsidR="00A5464A" w:rsidRPr="00A5464A" w:rsidRDefault="00A5464A" w:rsidP="00A5464A">
      <w:pPr>
        <w:spacing w:after="0" w:line="240" w:lineRule="auto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 xml:space="preserve">Этапы в </w:t>
      </w:r>
      <w:proofErr w:type="spellStart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сказкотерапии</w:t>
      </w:r>
      <w:proofErr w:type="spellEnd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:</w:t>
      </w:r>
    </w:p>
    <w:p w:rsidR="00A5464A" w:rsidRPr="00A5464A" w:rsidRDefault="00A5464A" w:rsidP="00A5464A">
      <w:pPr>
        <w:spacing w:after="0" w:line="240" w:lineRule="auto"/>
        <w:jc w:val="both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1 этап: устное народное творчество (</w:t>
      </w: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длится до 11 – 14 лет), в этот период накапливается доверие к миру и веры в свои силы.</w:t>
      </w:r>
    </w:p>
    <w:p w:rsidR="00A5464A" w:rsidRPr="00A5464A" w:rsidRDefault="00A5464A" w:rsidP="00A5464A">
      <w:pPr>
        <w:spacing w:after="0" w:line="240" w:lineRule="auto"/>
        <w:jc w:val="both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2 этап: собирание и исследование сказок и мифов. </w:t>
      </w: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 xml:space="preserve">(К.-Г </w:t>
      </w:r>
      <w:proofErr w:type="spellStart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Юнгана</w:t>
      </w:r>
      <w:proofErr w:type="spellEnd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 xml:space="preserve">, М.Л. фон Франц, Б. </w:t>
      </w:r>
      <w:proofErr w:type="spellStart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Беттельхейма</w:t>
      </w:r>
      <w:proofErr w:type="spellEnd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...), ребенок самостоятельно принимает решения.</w:t>
      </w:r>
    </w:p>
    <w:p w:rsidR="00A5464A" w:rsidRPr="00A5464A" w:rsidRDefault="00A5464A" w:rsidP="00A5464A">
      <w:pPr>
        <w:spacing w:after="0" w:line="240" w:lineRule="auto"/>
        <w:jc w:val="both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3 этап: психотехнический.</w:t>
      </w: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 (“Сочини сказку”), ребенок ищет свое место в жизни: “я такой, какой я есть”, “я совершаю свой жизненный путь, который я для себя выбрал”, “я несу ответственность за свои действия и за то, что происходит со мной”.</w:t>
      </w:r>
    </w:p>
    <w:p w:rsidR="00A5464A" w:rsidRPr="00A5464A" w:rsidRDefault="00A5464A" w:rsidP="00A5464A">
      <w:pPr>
        <w:spacing w:after="0" w:line="240" w:lineRule="auto"/>
        <w:jc w:val="both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4 этап: интегративный</w:t>
      </w:r>
      <w:proofErr w:type="gramStart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.</w:t>
      </w:r>
      <w:proofErr w:type="gramEnd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 xml:space="preserve"> (</w:t>
      </w:r>
      <w:proofErr w:type="gramStart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к</w:t>
      </w:r>
      <w:proofErr w:type="gramEnd"/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омплексная концепция), ребенок борется со злом. Оказывается в роли сказочного героя.</w:t>
      </w:r>
    </w:p>
    <w:p w:rsidR="00A5464A" w:rsidRPr="00A5464A" w:rsidRDefault="00A5464A" w:rsidP="00A546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Виды сказок:</w:t>
      </w:r>
    </w:p>
    <w:p w:rsidR="00A5464A" w:rsidRPr="00A5464A" w:rsidRDefault="00A5464A" w:rsidP="00A546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proofErr w:type="gramStart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Дидактические </w:t>
      </w: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(в форме учебного задания)</w:t>
      </w:r>
      <w:proofErr w:type="gramEnd"/>
    </w:p>
    <w:p w:rsidR="00A5464A" w:rsidRPr="00A5464A" w:rsidRDefault="00A5464A" w:rsidP="00A54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proofErr w:type="gramStart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Медитативные (</w:t>
      </w: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для снятия психоэмоционального напряжения), дети рисуют, сочиняют, играют, слушают звуки природы, лежат на ковре и мечтают – воображают – “колдуют”.</w:t>
      </w:r>
      <w:proofErr w:type="gramEnd"/>
    </w:p>
    <w:p w:rsidR="00A5464A" w:rsidRPr="00A5464A" w:rsidRDefault="00A5464A" w:rsidP="00A54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Психотерапевтические </w:t>
      </w: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(для лечения души, с образом главного героя “Я”, доброго волшебника), дети рисуют иллюстрации, изготавливают кукол и ставят спектакли.</w:t>
      </w:r>
    </w:p>
    <w:p w:rsidR="00A5464A" w:rsidRPr="00A5464A" w:rsidRDefault="00A5464A" w:rsidP="00A54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proofErr w:type="spellStart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Психокоррекционные</w:t>
      </w:r>
      <w:proofErr w:type="spellEnd"/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 </w:t>
      </w: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(для мягкого влияния на поведение ребенка), читаем проблемную сказку не обсуждая, даем возможность побыть ребенку наедине с самим собой и подумать.</w:t>
      </w:r>
    </w:p>
    <w:p w:rsidR="00A5464A" w:rsidRPr="00A5464A" w:rsidRDefault="00A5464A" w:rsidP="00A546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Художественные </w:t>
      </w: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(авторские истории, мудрые древние сказки)</w:t>
      </w:r>
    </w:p>
    <w:p w:rsidR="00A5464A" w:rsidRPr="00A5464A" w:rsidRDefault="00A5464A" w:rsidP="00A5464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народные </w:t>
      </w: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(с идеями добра и зла, мира, терпения, стремления к лучшему)</w:t>
      </w:r>
    </w:p>
    <w:p w:rsidR="00A5464A" w:rsidRPr="00A5464A" w:rsidRDefault="00A5464A" w:rsidP="00A5464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сказки о животных;</w:t>
      </w:r>
    </w:p>
    <w:p w:rsidR="00A5464A" w:rsidRPr="00A5464A" w:rsidRDefault="00A5464A" w:rsidP="00A546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бытовые сказки;</w:t>
      </w:r>
    </w:p>
    <w:p w:rsidR="00A5464A" w:rsidRPr="00A5464A" w:rsidRDefault="00A5464A" w:rsidP="00A546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страшные сказки;</w:t>
      </w:r>
    </w:p>
    <w:p w:rsidR="00A5464A" w:rsidRPr="00A5464A" w:rsidRDefault="00A5464A" w:rsidP="00A5464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>волшебные сказки.</w:t>
      </w:r>
    </w:p>
    <w:p w:rsidR="00A5464A" w:rsidRPr="00A5464A" w:rsidRDefault="00A5464A" w:rsidP="00A5464A">
      <w:pPr>
        <w:spacing w:after="0" w:line="240" w:lineRule="auto"/>
        <w:jc w:val="both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i/>
          <w:iCs/>
          <w:color w:val="2D2A2A"/>
          <w:sz w:val="28"/>
          <w:szCs w:val="28"/>
          <w:lang w:eastAsia="ru-RU"/>
        </w:rPr>
        <w:t>В сказке всегда Добро побеждает Зло! Сказка близка ребенку по мироощущению, ведь у него эмоционально-чувственное восприятие мира. Ему еще не понятна логика взрослых рассуждений. А сказка и не учит напрямую. В ней есть только волшебные образы, которыми ребенок наслаждается, определяя свои симпатии.</w:t>
      </w:r>
    </w:p>
    <w:p w:rsidR="00A5464A" w:rsidRPr="00A5464A" w:rsidRDefault="00A5464A" w:rsidP="00A5464A">
      <w:pPr>
        <w:spacing w:after="100" w:afterAutospacing="1" w:line="240" w:lineRule="auto"/>
        <w:jc w:val="right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r w:rsidRPr="00A5464A">
        <w:rPr>
          <w:rFonts w:ascii="Arial" w:eastAsia="Times New Roman" w:hAnsi="Arial" w:cs="Arial"/>
          <w:color w:val="2D2A2A"/>
          <w:sz w:val="28"/>
          <w:szCs w:val="28"/>
          <w:lang w:eastAsia="ru-RU"/>
        </w:rPr>
        <w:t>Информацию подготовила Надежда Ивановна Куликова.</w:t>
      </w:r>
    </w:p>
    <w:p w:rsidR="00A5464A" w:rsidRDefault="00A5464A" w:rsidP="00A5464A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</w:p>
    <w:p w:rsidR="00A5464A" w:rsidRPr="00956EE0" w:rsidRDefault="00956EE0" w:rsidP="001B10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color w:val="2D2A2A"/>
          <w:sz w:val="28"/>
          <w:szCs w:val="28"/>
          <w:lang w:val="en-US" w:eastAsia="ru-RU"/>
        </w:rPr>
        <w:t>19.</w:t>
      </w:r>
      <w:r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D2A2A"/>
          <w:sz w:val="28"/>
          <w:szCs w:val="28"/>
          <w:lang w:val="en-US" w:eastAsia="ru-RU"/>
        </w:rPr>
        <w:t>11</w:t>
      </w:r>
      <w:r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2D2A2A"/>
          <w:sz w:val="28"/>
          <w:szCs w:val="28"/>
          <w:lang w:val="en-US" w:eastAsia="ru-RU"/>
        </w:rPr>
        <w:t>2021</w:t>
      </w:r>
    </w:p>
    <w:p w:rsidR="00A5464A" w:rsidRDefault="00A5464A" w:rsidP="001B10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</w:p>
    <w:p w:rsidR="00A5464A" w:rsidRDefault="00A5464A" w:rsidP="001B10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</w:p>
    <w:p w:rsidR="00A5464A" w:rsidRDefault="00A5464A" w:rsidP="001B10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</w:p>
    <w:p w:rsidR="00A5464A" w:rsidRDefault="00A5464A" w:rsidP="001B10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</w:p>
    <w:p w:rsidR="00A5464A" w:rsidRDefault="00A5464A" w:rsidP="001B10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</w:p>
    <w:p w:rsidR="00A5464A" w:rsidRDefault="00A5464A" w:rsidP="001B10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</w:p>
    <w:p w:rsidR="00A5464A" w:rsidRDefault="00A5464A" w:rsidP="001B10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</w:p>
    <w:p w:rsidR="00A5464A" w:rsidRDefault="00A5464A" w:rsidP="001B10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</w:p>
    <w:p w:rsidR="00A5464A" w:rsidRDefault="00A5464A" w:rsidP="001B10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</w:p>
    <w:p w:rsidR="00A5464A" w:rsidRDefault="00A5464A" w:rsidP="001B10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</w:p>
    <w:p w:rsidR="00A5464A" w:rsidRDefault="00A5464A" w:rsidP="001B10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</w:p>
    <w:p w:rsidR="00A5464A" w:rsidRDefault="00A5464A" w:rsidP="001B10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</w:p>
    <w:p w:rsidR="00A5464A" w:rsidRDefault="00A5464A" w:rsidP="001B10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</w:p>
    <w:p w:rsidR="00A5464A" w:rsidRDefault="00A5464A" w:rsidP="001B10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8"/>
          <w:szCs w:val="28"/>
          <w:lang w:eastAsia="ru-RU"/>
        </w:rPr>
      </w:pPr>
    </w:p>
    <w:sectPr w:rsidR="00A5464A" w:rsidSect="00A5464A">
      <w:pgSz w:w="11906" w:h="16838"/>
      <w:pgMar w:top="1134" w:right="1274" w:bottom="709" w:left="1276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6142"/>
    <w:multiLevelType w:val="multilevel"/>
    <w:tmpl w:val="D712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D0E0F"/>
    <w:multiLevelType w:val="multilevel"/>
    <w:tmpl w:val="FB40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056E4"/>
    <w:multiLevelType w:val="multilevel"/>
    <w:tmpl w:val="6BFA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21172"/>
    <w:multiLevelType w:val="multilevel"/>
    <w:tmpl w:val="DA1C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34332"/>
    <w:multiLevelType w:val="multilevel"/>
    <w:tmpl w:val="1724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961A2"/>
    <w:multiLevelType w:val="multilevel"/>
    <w:tmpl w:val="8EE0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1058"/>
    <w:rsid w:val="001B1058"/>
    <w:rsid w:val="00364FAB"/>
    <w:rsid w:val="006C6A10"/>
    <w:rsid w:val="00757C2F"/>
    <w:rsid w:val="008D4AB6"/>
    <w:rsid w:val="00956EE0"/>
    <w:rsid w:val="009B134A"/>
    <w:rsid w:val="00A5464A"/>
    <w:rsid w:val="00E1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4A"/>
  </w:style>
  <w:style w:type="paragraph" w:styleId="2">
    <w:name w:val="heading 2"/>
    <w:basedOn w:val="a"/>
    <w:link w:val="20"/>
    <w:uiPriority w:val="9"/>
    <w:qFormat/>
    <w:rsid w:val="001B1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0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1058"/>
    <w:rPr>
      <w:i/>
      <w:iCs/>
    </w:rPr>
  </w:style>
  <w:style w:type="character" w:customStyle="1" w:styleId="apple-converted-space">
    <w:name w:val="apple-converted-space"/>
    <w:basedOn w:val="a0"/>
    <w:rsid w:val="001B1058"/>
  </w:style>
  <w:style w:type="character" w:styleId="a5">
    <w:name w:val="Hyperlink"/>
    <w:basedOn w:val="a0"/>
    <w:uiPriority w:val="99"/>
    <w:semiHidden/>
    <w:unhideWhenUsed/>
    <w:rsid w:val="001B1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1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0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1058"/>
    <w:rPr>
      <w:i/>
      <w:iCs/>
    </w:rPr>
  </w:style>
  <w:style w:type="character" w:customStyle="1" w:styleId="apple-converted-space">
    <w:name w:val="apple-converted-space"/>
    <w:basedOn w:val="a0"/>
    <w:rsid w:val="001B1058"/>
  </w:style>
  <w:style w:type="character" w:styleId="a5">
    <w:name w:val="Hyperlink"/>
    <w:basedOn w:val="a0"/>
    <w:uiPriority w:val="99"/>
    <w:semiHidden/>
    <w:unhideWhenUsed/>
    <w:rsid w:val="001B1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2842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341-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3579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82.ru/doshkolnik/1995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2742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3</cp:revision>
  <dcterms:created xsi:type="dcterms:W3CDTF">2014-02-13T13:39:00Z</dcterms:created>
  <dcterms:modified xsi:type="dcterms:W3CDTF">2021-11-19T06:12:00Z</dcterms:modified>
</cp:coreProperties>
</file>