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CB0BC0">
        <w:rPr>
          <w:b/>
          <w:color w:val="010101"/>
          <w:sz w:val="28"/>
          <w:szCs w:val="28"/>
        </w:rPr>
        <w:t>Логопедические упражнения по лексической теме «Народная игрушка»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CB0BC0">
        <w:rPr>
          <w:i/>
          <w:color w:val="010101"/>
          <w:sz w:val="28"/>
          <w:szCs w:val="28"/>
        </w:rPr>
        <w:t>Игра «Доскажи пословицу»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Скучен день до вечера…….</w:t>
      </w:r>
      <w:r w:rsidRPr="00CB0BC0">
        <w:rPr>
          <w:i/>
          <w:iCs/>
          <w:color w:val="010101"/>
          <w:sz w:val="28"/>
          <w:szCs w:val="28"/>
        </w:rPr>
        <w:t>(коли делать нечего)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Судят не по словам, а……. </w:t>
      </w:r>
      <w:r w:rsidRPr="00CB0BC0">
        <w:rPr>
          <w:i/>
          <w:iCs/>
          <w:color w:val="010101"/>
          <w:sz w:val="28"/>
          <w:szCs w:val="28"/>
        </w:rPr>
        <w:t>(по делам)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Не пеняй на соседа, когда……</w:t>
      </w:r>
      <w:r w:rsidRPr="00CB0BC0">
        <w:rPr>
          <w:i/>
          <w:iCs/>
          <w:color w:val="010101"/>
          <w:sz w:val="28"/>
          <w:szCs w:val="28"/>
        </w:rPr>
        <w:t>(спишь до обеда)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Сделал дело……</w:t>
      </w:r>
      <w:r w:rsidRPr="00CB0BC0">
        <w:rPr>
          <w:i/>
          <w:iCs/>
          <w:color w:val="010101"/>
          <w:sz w:val="28"/>
          <w:szCs w:val="28"/>
        </w:rPr>
        <w:t>(гуляй смело)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Делу — время……</w:t>
      </w:r>
      <w:r w:rsidRPr="00CB0BC0">
        <w:rPr>
          <w:i/>
          <w:iCs/>
          <w:color w:val="010101"/>
          <w:sz w:val="28"/>
          <w:szCs w:val="28"/>
        </w:rPr>
        <w:t>(потехе — час)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Терпение и труд……</w:t>
      </w:r>
      <w:r w:rsidRPr="00CB0BC0">
        <w:rPr>
          <w:i/>
          <w:iCs/>
          <w:color w:val="010101"/>
          <w:sz w:val="28"/>
          <w:szCs w:val="28"/>
        </w:rPr>
        <w:t>(все перетрут)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Хочешь есть калачи…...</w:t>
      </w:r>
      <w:r w:rsidRPr="00CB0BC0">
        <w:rPr>
          <w:i/>
          <w:iCs/>
          <w:color w:val="010101"/>
          <w:sz w:val="28"/>
          <w:szCs w:val="28"/>
        </w:rPr>
        <w:t>(так не сиди на печи)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Без труда не вытащишь……</w:t>
      </w:r>
      <w:r w:rsidRPr="00CB0BC0">
        <w:rPr>
          <w:i/>
          <w:iCs/>
          <w:color w:val="010101"/>
          <w:sz w:val="28"/>
          <w:szCs w:val="28"/>
        </w:rPr>
        <w:t>(и рыбку из пруда)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Горька работа……</w:t>
      </w:r>
      <w:r w:rsidRPr="00CB0BC0">
        <w:rPr>
          <w:i/>
          <w:iCs/>
          <w:color w:val="010101"/>
          <w:sz w:val="28"/>
          <w:szCs w:val="28"/>
        </w:rPr>
        <w:t>(да сладок хлеб)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Кто любит трудиться, тому……</w:t>
      </w:r>
      <w:r w:rsidRPr="00CB0BC0">
        <w:rPr>
          <w:i/>
          <w:iCs/>
          <w:color w:val="010101"/>
          <w:sz w:val="28"/>
          <w:szCs w:val="28"/>
        </w:rPr>
        <w:t>(без дела не сидится)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Труд человека кормит, а……. </w:t>
      </w:r>
      <w:r w:rsidRPr="00CB0BC0">
        <w:rPr>
          <w:i/>
          <w:iCs/>
          <w:color w:val="010101"/>
          <w:sz w:val="28"/>
          <w:szCs w:val="28"/>
        </w:rPr>
        <w:t>(лень портит)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CB0BC0">
        <w:rPr>
          <w:i/>
          <w:color w:val="010101"/>
          <w:sz w:val="28"/>
          <w:szCs w:val="28"/>
          <w:shd w:val="clear" w:color="auto" w:fill="FFFFFF" w:themeFill="background1"/>
        </w:rPr>
        <w:t>Задание «Подскажи</w:t>
      </w:r>
      <w:r w:rsidRPr="00CB0BC0">
        <w:rPr>
          <w:i/>
          <w:color w:val="010101"/>
          <w:sz w:val="28"/>
          <w:szCs w:val="28"/>
        </w:rPr>
        <w:t xml:space="preserve"> словечко»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Носят женщины, старушки, Не страшны зимой морозы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Носят малые девчушки- Ни большим, ни маленьким.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К уголочку уголок Что нам зимушки угрозы-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 xml:space="preserve">Сложен красочный. Мы обуем. </w:t>
      </w:r>
      <w:r w:rsidRPr="00CB0BC0">
        <w:rPr>
          <w:i/>
          <w:iCs/>
          <w:color w:val="010101"/>
          <w:sz w:val="28"/>
          <w:szCs w:val="28"/>
        </w:rPr>
        <w:t>(платок)</w:t>
      </w:r>
      <w:r w:rsidRPr="00CB0BC0">
        <w:rPr>
          <w:color w:val="010101"/>
          <w:sz w:val="28"/>
          <w:szCs w:val="28"/>
        </w:rPr>
        <w:t> </w:t>
      </w:r>
      <w:r w:rsidRPr="00CB0BC0">
        <w:rPr>
          <w:i/>
          <w:iCs/>
          <w:color w:val="010101"/>
          <w:sz w:val="28"/>
          <w:szCs w:val="28"/>
        </w:rPr>
        <w:t>(валенки)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Если маленький мороз- Мне в частушках подыграет,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Не хватает он за нос. Хоть и не гармошка.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Как начнет мороз сердиться, За обедом в суп ныряет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 xml:space="preserve">Мы наденем. Расписная. </w:t>
      </w:r>
      <w:r w:rsidRPr="00CB0BC0">
        <w:rPr>
          <w:i/>
          <w:iCs/>
          <w:color w:val="010101"/>
          <w:sz w:val="28"/>
          <w:szCs w:val="28"/>
        </w:rPr>
        <w:t>(рукавицы)</w:t>
      </w:r>
      <w:r w:rsidRPr="00CB0BC0">
        <w:rPr>
          <w:color w:val="010101"/>
          <w:sz w:val="28"/>
          <w:szCs w:val="28"/>
        </w:rPr>
        <w:t>. </w:t>
      </w:r>
      <w:r w:rsidRPr="00CB0BC0">
        <w:rPr>
          <w:i/>
          <w:iCs/>
          <w:color w:val="010101"/>
          <w:sz w:val="28"/>
          <w:szCs w:val="28"/>
        </w:rPr>
        <w:t>(ложка)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Эту обувь не забыли, Без нее в деревне скучно,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Хоть давным-давно носили. Вместе с ней поют частушки,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Влезут дети на полати, Пляшут Маша и Антошка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 xml:space="preserve">У печи оставят … Под веселую … </w:t>
      </w:r>
      <w:r w:rsidRPr="00CB0BC0">
        <w:rPr>
          <w:i/>
          <w:iCs/>
          <w:color w:val="010101"/>
          <w:sz w:val="28"/>
          <w:szCs w:val="28"/>
        </w:rPr>
        <w:t>(лапти) (гармошку)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Как нужна она в лесу! Три струны, ее узнай-ка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В ней грибы домой несу, Что же это…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Полюбуйся на картину- </w:t>
      </w:r>
      <w:r w:rsidRPr="00CB0BC0">
        <w:rPr>
          <w:i/>
          <w:iCs/>
          <w:color w:val="010101"/>
          <w:sz w:val="28"/>
          <w:szCs w:val="28"/>
        </w:rPr>
        <w:t>(балалайка)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 xml:space="preserve">Белых целая. </w:t>
      </w:r>
      <w:r w:rsidRPr="00CB0BC0">
        <w:rPr>
          <w:i/>
          <w:iCs/>
          <w:color w:val="010101"/>
          <w:sz w:val="28"/>
          <w:szCs w:val="28"/>
        </w:rPr>
        <w:t>(корзина)</w:t>
      </w:r>
      <w:r w:rsidRPr="00CB0BC0">
        <w:rPr>
          <w:color w:val="010101"/>
          <w:sz w:val="28"/>
          <w:szCs w:val="28"/>
        </w:rPr>
        <w:t>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Любят девочки-подружки Выпускает жаркий пар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color w:val="010101"/>
          <w:sz w:val="28"/>
          <w:szCs w:val="28"/>
        </w:rPr>
        <w:t>С маком бублики и. Древний чайник.</w:t>
      </w:r>
    </w:p>
    <w:p w:rsidR="00E865B7" w:rsidRPr="00CB0BC0" w:rsidRDefault="00E865B7" w:rsidP="00CB0BC0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CB0BC0">
        <w:rPr>
          <w:i/>
          <w:iCs/>
          <w:color w:val="010101"/>
          <w:sz w:val="28"/>
          <w:szCs w:val="28"/>
        </w:rPr>
        <w:t>(сушки)</w:t>
      </w:r>
      <w:r w:rsidRPr="00CB0BC0">
        <w:rPr>
          <w:color w:val="010101"/>
          <w:sz w:val="28"/>
          <w:szCs w:val="28"/>
        </w:rPr>
        <w:t>. </w:t>
      </w:r>
      <w:r w:rsidRPr="00CB0BC0">
        <w:rPr>
          <w:i/>
          <w:iCs/>
          <w:color w:val="010101"/>
          <w:sz w:val="28"/>
          <w:szCs w:val="28"/>
        </w:rPr>
        <w:t>(самовар)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B7" w:rsidRPr="00CB0BC0" w:rsidRDefault="0059124B" w:rsidP="00CB0B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«</w:t>
      </w:r>
      <w:r w:rsidR="00E865B7" w:rsidRPr="00CB0BC0">
        <w:rPr>
          <w:rFonts w:ascii="Times New Roman" w:hAnsi="Times New Roman" w:cs="Times New Roman"/>
          <w:i/>
          <w:sz w:val="28"/>
          <w:szCs w:val="28"/>
        </w:rPr>
        <w:t>Частушка»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 Прочитайте ребенку частушку, поясните непотные слова  и выучите частушку: 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Наши руки крендельком, щеки будто яблоки. 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С нами издавна знаком весь народ на ярмарке. 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Мы игрушки расписные, хохотушки вятские — 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Щеголихи слободские, кумушки посадские. 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Дымковские барышни всех на свете краше, 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>А гусары-баловни — кавалеры наши.</w:t>
      </w:r>
    </w:p>
    <w:p w:rsidR="00E865B7" w:rsidRPr="00CB0BC0" w:rsidRDefault="00E865B7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BC0">
        <w:rPr>
          <w:rFonts w:ascii="Times New Roman" w:hAnsi="Times New Roman" w:cs="Times New Roman"/>
          <w:i/>
          <w:sz w:val="28"/>
          <w:szCs w:val="28"/>
        </w:rPr>
        <w:t>Задание «Отгадайте загадку»</w:t>
      </w: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Style w:val="a8"/>
          <w:rFonts w:ascii="Times New Roman" w:hAnsi="Times New Roman" w:cs="Times New Roman"/>
          <w:color w:val="212529"/>
          <w:sz w:val="28"/>
          <w:szCs w:val="28"/>
        </w:rPr>
      </w:pPr>
      <w:r w:rsidRPr="00CB0BC0">
        <w:rPr>
          <w:rFonts w:ascii="Times New Roman" w:hAnsi="Times New Roman" w:cs="Times New Roman"/>
          <w:color w:val="212529"/>
          <w:sz w:val="28"/>
          <w:szCs w:val="28"/>
        </w:rPr>
        <w:t>Ой, свистулечка какая,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Утка полосатая!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Необычная, смешная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И чуть-чуть пузатая!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– Подожди минуточку,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Ты откуда, уточка?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Уточка свистит моя: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  <w:t>– ... я!</w:t>
      </w:r>
      <w:r w:rsidRPr="00CB0BC0">
        <w:rPr>
          <w:color w:val="212529"/>
          <w:sz w:val="28"/>
          <w:szCs w:val="28"/>
        </w:rPr>
        <w:t xml:space="preserve"> </w:t>
      </w:r>
      <w:r w:rsidRPr="00CB0BC0">
        <w:rPr>
          <w:rStyle w:val="a8"/>
          <w:rFonts w:ascii="Times New Roman" w:hAnsi="Times New Roman" w:cs="Times New Roman"/>
          <w:color w:val="212529"/>
          <w:sz w:val="28"/>
          <w:szCs w:val="28"/>
        </w:rPr>
        <w:t>(Филимоновская)</w:t>
      </w: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</w:pP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Снежно-белая посуда,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Расскажи-ка ты откуда?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Видно, с севера пришла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И цветами расцвела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Голубыми, синими,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 xml:space="preserve">Нежными, красивыми. </w:t>
      </w:r>
      <w:r w:rsidRPr="00CB0BC0"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(Гжель)</w:t>
      </w: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</w:pP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Резные ложки и ковши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Ты разгляди-ка, не спеши.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Там травка вьется и цветы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Растут нездешней красоты.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Блестят они, как золотые,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 xml:space="preserve">А, может, солнцем залитые. </w:t>
      </w:r>
      <w:r w:rsidRPr="00CB0BC0"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(Хохлома)</w:t>
      </w: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</w:pPr>
    </w:p>
    <w:p w:rsidR="00CB0BC0" w:rsidRPr="00CB0BC0" w:rsidRDefault="00CB0BC0" w:rsidP="00CB0B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Веселая белая глина,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Кружочки, полоски на ней.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Козлы и барашки смешные,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Табун разноцветных коней,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Кормилицы и водоноски,</w:t>
      </w:r>
      <w:r w:rsidRPr="00CB0BC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И всадники, и ребятня.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Собачки, гусары и рыбы…</w:t>
      </w:r>
      <w:r w:rsidRPr="00CB0BC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br/>
        <w:t>А ну, назови-ка меня!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CB0BC0"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(Дымка</w:t>
      </w:r>
      <w:r w:rsidRPr="00CB0BC0"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)</w:t>
      </w:r>
    </w:p>
    <w:sectPr w:rsidR="00CB0BC0" w:rsidRPr="00CB0BC0" w:rsidSect="006530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25" w:rsidRDefault="00FB5725" w:rsidP="00E865B7">
      <w:pPr>
        <w:spacing w:after="0" w:line="240" w:lineRule="auto"/>
      </w:pPr>
      <w:r>
        <w:separator/>
      </w:r>
    </w:p>
  </w:endnote>
  <w:endnote w:type="continuationSeparator" w:id="1">
    <w:p w:rsidR="00FB5725" w:rsidRDefault="00FB5725" w:rsidP="00E8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25" w:rsidRDefault="00FB5725" w:rsidP="00E865B7">
      <w:pPr>
        <w:spacing w:after="0" w:line="240" w:lineRule="auto"/>
      </w:pPr>
      <w:r>
        <w:separator/>
      </w:r>
    </w:p>
  </w:footnote>
  <w:footnote w:type="continuationSeparator" w:id="1">
    <w:p w:rsidR="00FB5725" w:rsidRDefault="00FB5725" w:rsidP="00E8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7" w:rsidRPr="00E865B7" w:rsidRDefault="00E865B7">
    <w:pPr>
      <w:pStyle w:val="a4"/>
    </w:pPr>
    <w:r>
      <w:t>Учитель – логопед Тимофеева А</w:t>
    </w:r>
    <w:r w:rsidRPr="00E865B7">
      <w:t xml:space="preserve">. </w:t>
    </w:r>
    <w:r>
      <w:t>А</w:t>
    </w:r>
    <w:r w:rsidRPr="00E865B7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2FF"/>
    <w:multiLevelType w:val="multilevel"/>
    <w:tmpl w:val="0DE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6274C"/>
    <w:multiLevelType w:val="multilevel"/>
    <w:tmpl w:val="7BD04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5B7"/>
    <w:rsid w:val="004E12B0"/>
    <w:rsid w:val="0059124B"/>
    <w:rsid w:val="00653063"/>
    <w:rsid w:val="00CB0BC0"/>
    <w:rsid w:val="00E865B7"/>
    <w:rsid w:val="00F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65B7"/>
  </w:style>
  <w:style w:type="paragraph" w:styleId="a6">
    <w:name w:val="footer"/>
    <w:basedOn w:val="a"/>
    <w:link w:val="a7"/>
    <w:uiPriority w:val="99"/>
    <w:semiHidden/>
    <w:unhideWhenUsed/>
    <w:rsid w:val="00E8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B7"/>
  </w:style>
  <w:style w:type="character" w:styleId="a8">
    <w:name w:val="Emphasis"/>
    <w:basedOn w:val="a0"/>
    <w:uiPriority w:val="20"/>
    <w:qFormat/>
    <w:rsid w:val="00CB0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2040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2023-01-12T10:41:00Z</dcterms:created>
  <dcterms:modified xsi:type="dcterms:W3CDTF">2023-01-12T10:53:00Z</dcterms:modified>
</cp:coreProperties>
</file>