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B1" w:rsidRPr="00AB4CB1" w:rsidRDefault="00AB4CB1" w:rsidP="00AB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Речевые игры для детей старшей группы</w:t>
      </w:r>
    </w:p>
    <w:p w:rsidR="00AB4CB1" w:rsidRPr="00AB4CB1" w:rsidRDefault="00AB4CB1" w:rsidP="00AB4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на тему «К нам весна шагает»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1. Игра «Подбери предметы к действиям»: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Пришла – весна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Плывут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Дует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Бегут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2. Задание «Подбери действия к предметам»: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Солнце – греет, светит…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Облака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Снег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3. Задание «Подбери признаки и наоборот»: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Земля – черная, холодная, мерзлая…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Солнце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Птицы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Чистый, быстрый, звонкий – ручей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Яркое, лучистое, теплое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4.Задание « Подбери сравнения»: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Синий лед похож на (стекло…)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Густой туман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Пушистые облака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Сосулька - …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5. Составь предложение с союзом «Потому что»: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Почему снег тает? Снег тает, потому что… </w:t>
      </w:r>
    </w:p>
    <w:p w:rsidR="00000000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Почему бегут ручьи?…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4CB1">
        <w:rPr>
          <w:rFonts w:ascii="Times New Roman" w:hAnsi="Times New Roman" w:cs="Times New Roman"/>
          <w:sz w:val="28"/>
          <w:szCs w:val="28"/>
        </w:rPr>
        <w:t>. Предложите ребёнку ответить на вопросы: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Какое время года мы провожаем? (Мы провожаем зиму.)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Какое время года начинается? (Начинается весна.) </w:t>
      </w:r>
    </w:p>
    <w:p w:rsid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4CB1">
        <w:rPr>
          <w:rFonts w:ascii="Times New Roman" w:hAnsi="Times New Roman" w:cs="Times New Roman"/>
          <w:sz w:val="28"/>
          <w:szCs w:val="28"/>
        </w:rPr>
        <w:t>. Познакомьте ребёнка с приметами ранней весны: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весной природа просыпается;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солнышко ярко светит и начинает пригревать;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тает снег, бегут ручьи, появляются проталинки;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на крышах появились сосульки;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дни становятся длиннее, а ночи короче;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на деревьях набухли почки и проклюнулись листочки;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появилась первая травка;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расцвели подснежники;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весело зачирикали воробьи,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скоро прилетят первые перелётные птицы из жарких стран;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lastRenderedPageBreak/>
        <w:t>проснулись насекомые;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поднялись после зимней спячки дикие животные; </w:t>
      </w:r>
    </w:p>
    <w:p w:rsidR="00AB4CB1" w:rsidRPr="00AB4CB1" w:rsidRDefault="00AB4CB1" w:rsidP="00AB4CB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люди сняли тёплую зимнюю одежду.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CB1">
        <w:rPr>
          <w:rFonts w:ascii="Times New Roman" w:hAnsi="Times New Roman" w:cs="Times New Roman"/>
          <w:sz w:val="28"/>
          <w:szCs w:val="28"/>
        </w:rPr>
        <w:t>Пересказ текста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ТАЛАЯ ВОДА.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Пришла весна. Солнышко греет. Снег тает и текут ручейки. Кругом много воды.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Радуются дети - можно пускать по воде лодочки, шлёпать по лужам в резиновых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сапогах. Радуются деревья - они попьют талой воды и будут зеленеть и цвести.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Радуются грачи - в мокрой земле на полях много червяков. Грачи сыты. Радуются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 xml:space="preserve">воробьи - они пьют воду, купаются в лужах и громко чирикают: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CB1">
        <w:rPr>
          <w:rFonts w:ascii="Times New Roman" w:hAnsi="Times New Roman" w:cs="Times New Roman"/>
          <w:sz w:val="28"/>
          <w:szCs w:val="28"/>
        </w:rPr>
        <w:t>Весна пришла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43129" cy="5014127"/>
            <wp:effectExtent l="19050" t="0" r="0" b="0"/>
            <wp:docPr id="10" name="Рисунок 10" descr="http://img0.liveinternet.ru/images/attach/c/5/84/997/84997104_large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5/84/997/84997104_large_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98" cy="501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Ответь на вопросы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После какого времени года наступает весна?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Что делает солнышко?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Что происходит со снегом?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Кому нужна талая вода?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Чему радуются дети?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Для чего нужна вода деревьям?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Почему радуются грачи?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Зачем грачам червяки? </w:t>
      </w:r>
    </w:p>
    <w:p w:rsidR="00AB4CB1" w:rsidRPr="00AB4CB1" w:rsidRDefault="00AB4CB1" w:rsidP="00AB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CB1">
        <w:rPr>
          <w:rFonts w:ascii="Times New Roman" w:hAnsi="Times New Roman" w:cs="Times New Roman"/>
          <w:sz w:val="28"/>
          <w:szCs w:val="28"/>
        </w:rPr>
        <w:t>- Кто купается в лужах?</w:t>
      </w:r>
    </w:p>
    <w:sectPr w:rsidR="00AB4CB1" w:rsidRPr="00AB4CB1" w:rsidSect="00AB4CB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B7" w:rsidRDefault="007850B7" w:rsidP="00AB4CB1">
      <w:pPr>
        <w:spacing w:after="0" w:line="240" w:lineRule="auto"/>
      </w:pPr>
      <w:r>
        <w:separator/>
      </w:r>
    </w:p>
  </w:endnote>
  <w:endnote w:type="continuationSeparator" w:id="1">
    <w:p w:rsidR="007850B7" w:rsidRDefault="007850B7" w:rsidP="00A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B7" w:rsidRDefault="007850B7" w:rsidP="00AB4CB1">
      <w:pPr>
        <w:spacing w:after="0" w:line="240" w:lineRule="auto"/>
      </w:pPr>
      <w:r>
        <w:separator/>
      </w:r>
    </w:p>
  </w:footnote>
  <w:footnote w:type="continuationSeparator" w:id="1">
    <w:p w:rsidR="007850B7" w:rsidRDefault="007850B7" w:rsidP="00A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B1" w:rsidRPr="00AB4CB1" w:rsidRDefault="00AB4CB1">
    <w:pPr>
      <w:pStyle w:val="a3"/>
    </w:pPr>
    <w:r>
      <w:t>Учитель – логопед Тимофеева А</w:t>
    </w:r>
    <w:r>
      <w:rPr>
        <w:lang w:val="en-US"/>
      </w:rPr>
      <w:t xml:space="preserve">. </w:t>
    </w:r>
    <w:r>
      <w:t>А</w:t>
    </w:r>
    <w:r>
      <w:rPr>
        <w:lang w:val="en-US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646"/>
    <w:multiLevelType w:val="hybridMultilevel"/>
    <w:tmpl w:val="6AF4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CB1"/>
    <w:rsid w:val="007850B7"/>
    <w:rsid w:val="00AB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CB1"/>
  </w:style>
  <w:style w:type="paragraph" w:styleId="a5">
    <w:name w:val="footer"/>
    <w:basedOn w:val="a"/>
    <w:link w:val="a6"/>
    <w:uiPriority w:val="99"/>
    <w:semiHidden/>
    <w:unhideWhenUsed/>
    <w:rsid w:val="00AB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CB1"/>
  </w:style>
  <w:style w:type="paragraph" w:styleId="a7">
    <w:name w:val="List Paragraph"/>
    <w:basedOn w:val="a"/>
    <w:uiPriority w:val="34"/>
    <w:qFormat/>
    <w:rsid w:val="00AB4C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2023-03-15T12:09:00Z</dcterms:created>
  <dcterms:modified xsi:type="dcterms:W3CDTF">2023-03-15T12:15:00Z</dcterms:modified>
</cp:coreProperties>
</file>